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36E92" w:rsidRDefault="00B41CDD" w:rsidP="00036E92">
      <w:pPr>
        <w:pStyle w:val="Heading1"/>
        <w:spacing w:before="120" w:line="380" w:lineRule="atLeast"/>
        <w:ind w:firstLine="720"/>
        <w:rPr>
          <w:szCs w:val="28"/>
          <w:lang w:val="pl-PL"/>
        </w:rPr>
      </w:pPr>
      <w:bookmarkStart w:id="0" w:name="_Toc19083708"/>
      <w:bookmarkStart w:id="1" w:name="_Toc15467339"/>
      <w:r w:rsidRPr="00274AE4">
        <w:rPr>
          <w:i/>
          <w:szCs w:val="28"/>
          <w:lang w:val="pl-PL"/>
        </w:rPr>
        <w:t xml:space="preserve">Bài 6 </w:t>
      </w:r>
      <w:r w:rsidRPr="00274AE4">
        <w:rPr>
          <w:i/>
          <w:szCs w:val="28"/>
          <w:lang w:val="pl-PL"/>
        </w:rPr>
        <w:br/>
      </w:r>
      <w:r w:rsidRPr="00274AE4">
        <w:rPr>
          <w:szCs w:val="28"/>
          <w:lang w:val="pl-PL"/>
        </w:rPr>
        <w:t>TĂNG CƯỜNG QUỐC PHÒNG AN NINH, MỞ RỘNG</w:t>
      </w:r>
      <w:bookmarkEnd w:id="0"/>
      <w:r w:rsidR="00036E92">
        <w:rPr>
          <w:szCs w:val="28"/>
          <w:lang w:val="pl-PL"/>
        </w:rPr>
        <w:t xml:space="preserve"> </w:t>
      </w:r>
      <w:bookmarkStart w:id="2" w:name="_Toc19083709"/>
      <w:r w:rsidRPr="00274AE4">
        <w:rPr>
          <w:szCs w:val="28"/>
          <w:lang w:val="pl-PL"/>
        </w:rPr>
        <w:t>QUAN HỆ</w:t>
      </w:r>
      <w:r w:rsidR="00946367" w:rsidRPr="00274AE4">
        <w:rPr>
          <w:szCs w:val="28"/>
          <w:lang w:val="pl-PL"/>
        </w:rPr>
        <w:t xml:space="preserve"> </w:t>
      </w:r>
    </w:p>
    <w:p w:rsidR="00F90260" w:rsidRPr="00274AE4" w:rsidRDefault="00B41CDD" w:rsidP="00036E92">
      <w:pPr>
        <w:pStyle w:val="Heading1"/>
        <w:spacing w:before="60" w:after="120" w:line="380" w:lineRule="atLeast"/>
        <w:ind w:firstLine="720"/>
        <w:rPr>
          <w:szCs w:val="28"/>
          <w:lang w:val="pl-PL"/>
        </w:rPr>
      </w:pPr>
      <w:r w:rsidRPr="00274AE4">
        <w:rPr>
          <w:szCs w:val="28"/>
          <w:lang w:val="pl-PL"/>
        </w:rPr>
        <w:t xml:space="preserve">ĐỐI NGOẠI VÀ HỘI NHẬP QUỐC TẾ Ở </w:t>
      </w:r>
      <w:r w:rsidR="00F90260" w:rsidRPr="00274AE4">
        <w:rPr>
          <w:szCs w:val="28"/>
          <w:lang w:val="pl-PL"/>
        </w:rPr>
        <w:t>VIỆT NAM</w:t>
      </w:r>
      <w:bookmarkEnd w:id="1"/>
      <w:bookmarkEnd w:id="2"/>
    </w:p>
    <w:p w:rsidR="00B41CDD" w:rsidRPr="00274AE4" w:rsidRDefault="00B41CDD" w:rsidP="00274AE4">
      <w:pPr>
        <w:pStyle w:val="Heading1"/>
        <w:spacing w:before="120" w:after="120" w:line="380" w:lineRule="atLeast"/>
        <w:ind w:firstLine="720"/>
        <w:rPr>
          <w:b w:val="0"/>
          <w:szCs w:val="28"/>
          <w:lang w:val="pl-PL"/>
        </w:rPr>
      </w:pPr>
    </w:p>
    <w:p w:rsidR="00B41CDD" w:rsidRPr="00274AE4" w:rsidRDefault="00B41CDD" w:rsidP="004447E3">
      <w:pPr>
        <w:pStyle w:val="Heading2"/>
        <w:spacing w:before="120" w:after="120" w:line="380" w:lineRule="atLeast"/>
        <w:ind w:firstLine="720"/>
        <w:rPr>
          <w:lang w:val="nl-NL"/>
        </w:rPr>
      </w:pPr>
      <w:bookmarkStart w:id="3" w:name="_Toc15467340"/>
      <w:bookmarkStart w:id="4" w:name="_Toc19083710"/>
      <w:bookmarkStart w:id="5" w:name="_Toc8665175"/>
      <w:r w:rsidRPr="00274AE4">
        <w:rPr>
          <w:lang w:val="nl-NL"/>
        </w:rPr>
        <w:t>I.</w:t>
      </w:r>
      <w:r w:rsidR="00081B21">
        <w:rPr>
          <w:lang w:val="vi-VN"/>
        </w:rPr>
        <w:t xml:space="preserve"> </w:t>
      </w:r>
      <w:r w:rsidRPr="00274AE4">
        <w:rPr>
          <w:lang w:val="nl-NL"/>
        </w:rPr>
        <w:t xml:space="preserve">BỐI CẢNH </w:t>
      </w:r>
      <w:bookmarkEnd w:id="3"/>
      <w:bookmarkEnd w:id="4"/>
      <w:r w:rsidR="00215649" w:rsidRPr="00274AE4">
        <w:rPr>
          <w:lang w:val="nl-NL"/>
        </w:rPr>
        <w:t>QUỐC TẾ</w:t>
      </w:r>
      <w:r w:rsidR="00215649">
        <w:rPr>
          <w:lang w:val="nl-NL"/>
        </w:rPr>
        <w:t xml:space="preserve"> </w:t>
      </w:r>
      <w:r w:rsidR="004447E3" w:rsidRPr="00274AE4">
        <w:rPr>
          <w:lang w:val="nl-NL"/>
        </w:rPr>
        <w:t>VÀVIỆT NAM</w:t>
      </w:r>
    </w:p>
    <w:p w:rsidR="00F90260" w:rsidRPr="00274AE4" w:rsidRDefault="00F90260" w:rsidP="00CE16F2">
      <w:pPr>
        <w:pStyle w:val="Heading3"/>
        <w:tabs>
          <w:tab w:val="left" w:pos="4251"/>
        </w:tabs>
        <w:spacing w:before="120" w:after="120" w:line="380" w:lineRule="atLeast"/>
        <w:ind w:firstLine="720"/>
        <w:rPr>
          <w:sz w:val="28"/>
          <w:szCs w:val="28"/>
          <w:lang w:val="nl-NL"/>
        </w:rPr>
      </w:pPr>
      <w:bookmarkStart w:id="6" w:name="_Toc13578836"/>
      <w:bookmarkStart w:id="7" w:name="_Toc13755103"/>
      <w:bookmarkStart w:id="8" w:name="_Toc15467342"/>
      <w:bookmarkStart w:id="9" w:name="_Toc19021542"/>
      <w:bookmarkStart w:id="10" w:name="_Toc19021745"/>
      <w:bookmarkStart w:id="11" w:name="_Toc19083711"/>
      <w:bookmarkStart w:id="12" w:name="_Toc13578837"/>
      <w:bookmarkStart w:id="13" w:name="_Toc13755104"/>
      <w:bookmarkStart w:id="14" w:name="_Toc15467341"/>
      <w:r w:rsidRPr="00274AE4">
        <w:rPr>
          <w:sz w:val="28"/>
          <w:szCs w:val="28"/>
          <w:lang w:val="nl-NL"/>
        </w:rPr>
        <w:t>1. Tình hình quốc tế</w:t>
      </w:r>
      <w:bookmarkEnd w:id="6"/>
      <w:bookmarkEnd w:id="7"/>
      <w:bookmarkEnd w:id="8"/>
      <w:bookmarkEnd w:id="9"/>
      <w:bookmarkEnd w:id="10"/>
      <w:bookmarkEnd w:id="11"/>
      <w:r w:rsidR="00CE16F2">
        <w:rPr>
          <w:sz w:val="28"/>
          <w:szCs w:val="28"/>
          <w:lang w:val="nl-NL"/>
        </w:rPr>
        <w:tab/>
      </w:r>
    </w:p>
    <w:p w:rsidR="00F079FB" w:rsidRDefault="005570E5" w:rsidP="00274AE4">
      <w:pPr>
        <w:tabs>
          <w:tab w:val="left" w:pos="0"/>
        </w:tabs>
        <w:spacing w:before="120" w:after="120" w:line="380" w:lineRule="atLeast"/>
        <w:ind w:firstLine="720"/>
        <w:jc w:val="both"/>
        <w:rPr>
          <w:lang w:val="nl-NL"/>
        </w:rPr>
      </w:pPr>
      <w:bookmarkStart w:id="15" w:name="_Toc15467343"/>
      <w:bookmarkEnd w:id="12"/>
      <w:bookmarkEnd w:id="13"/>
      <w:bookmarkEnd w:id="14"/>
      <w:r w:rsidRPr="00274AE4">
        <w:rPr>
          <w:lang w:val="nl-NL"/>
        </w:rPr>
        <w:t>Tình hình chính trị, kinh tế, an ninh thế giới</w:t>
      </w:r>
      <w:r w:rsidR="0002369A" w:rsidRPr="00274AE4">
        <w:rPr>
          <w:lang w:val="nl-NL"/>
        </w:rPr>
        <w:t xml:space="preserve"> và khu vực</w:t>
      </w:r>
      <w:r w:rsidRPr="00274AE4">
        <w:rPr>
          <w:lang w:val="nl-NL"/>
        </w:rPr>
        <w:t xml:space="preserve"> hiện nay có nhiều diễn biến rất phức tạp, khó lường, nhưng hòa bình, độc lập dân tộc, dân chủ, hợp tác và phát triển vẫn là xu thế lớn. Quá trình toàn cầu hóa và hội nhập quốc tế tiếp tục đẩy mạnh. Hợp tác, cạnh tranh, đấu tranh giữa các nước, nhất là giữa cá</w:t>
      </w:r>
      <w:r w:rsidR="00F079FB">
        <w:rPr>
          <w:lang w:val="nl-NL"/>
        </w:rPr>
        <w:t xml:space="preserve">c nước lớn ngày càng tăng. </w:t>
      </w:r>
    </w:p>
    <w:p w:rsidR="005570E5" w:rsidRPr="00274AE4" w:rsidRDefault="00F079FB" w:rsidP="00274AE4">
      <w:pPr>
        <w:tabs>
          <w:tab w:val="left" w:pos="0"/>
        </w:tabs>
        <w:spacing w:before="120" w:after="120" w:line="380" w:lineRule="atLeast"/>
        <w:ind w:firstLine="720"/>
        <w:jc w:val="both"/>
        <w:rPr>
          <w:lang w:val="nl-NL"/>
        </w:rPr>
      </w:pPr>
      <w:r>
        <w:rPr>
          <w:lang w:val="nl-NL"/>
        </w:rPr>
        <w:t>C</w:t>
      </w:r>
      <w:r w:rsidR="005570E5" w:rsidRPr="00274AE4">
        <w:rPr>
          <w:lang w:val="nl-NL"/>
        </w:rPr>
        <w:t>ách mạng khoa học</w:t>
      </w:r>
      <w:r w:rsidR="0002369A" w:rsidRPr="00274AE4">
        <w:rPr>
          <w:lang w:val="nl-NL"/>
        </w:rPr>
        <w:t xml:space="preserve"> và</w:t>
      </w:r>
      <w:r w:rsidR="005570E5" w:rsidRPr="00274AE4">
        <w:rPr>
          <w:lang w:val="nl-NL"/>
        </w:rPr>
        <w:t xml:space="preserve"> công nghệ hiện đại (cách mạng 4.0), ...phát triển mạnh mẽ, thúc đẩy sự phát triển nhảy vọt trên nhiều lĩnh vực, tạo ra cả thời cơ và thách thức đối với mọi quốc gia.</w:t>
      </w:r>
    </w:p>
    <w:p w:rsidR="00F079FB" w:rsidRDefault="005570E5" w:rsidP="00274AE4">
      <w:pPr>
        <w:tabs>
          <w:tab w:val="left" w:pos="0"/>
        </w:tabs>
        <w:spacing w:before="120" w:after="120" w:line="380" w:lineRule="atLeast"/>
        <w:ind w:firstLine="720"/>
        <w:jc w:val="both"/>
        <w:rPr>
          <w:lang w:val="nl-NL"/>
        </w:rPr>
      </w:pPr>
      <w:r w:rsidRPr="00274AE4">
        <w:rPr>
          <w:lang w:val="nl-NL"/>
        </w:rPr>
        <w:t>Tình trạng xâm phạm chủ quyền quốc gia, tranh chấp lãnh thổ và tài nguyên, xung đột sắc tộc, tôn giáo, can thiệp lật đổ, khủng bố, chiến tranh cục bộ, chiến tranh mạng,... tiếp tục diễn ra gay gắt ở nhiều khu vực.</w:t>
      </w:r>
    </w:p>
    <w:p w:rsidR="00F079FB" w:rsidRDefault="005570E5" w:rsidP="00274AE4">
      <w:pPr>
        <w:tabs>
          <w:tab w:val="left" w:pos="0"/>
        </w:tabs>
        <w:spacing w:before="120" w:after="120" w:line="380" w:lineRule="atLeast"/>
        <w:ind w:firstLine="720"/>
        <w:jc w:val="both"/>
        <w:rPr>
          <w:lang w:val="nl-NL"/>
        </w:rPr>
      </w:pPr>
      <w:r w:rsidRPr="00274AE4">
        <w:rPr>
          <w:lang w:val="nl-NL"/>
        </w:rPr>
        <w:t xml:space="preserve"> Cục diện thế giới theo xu hướng đa cực, đa trung tâm diễn ra nhanh hơn. Các nước lớn điều chỉnh chiến lược, vừa hợp tác, thỏa hiệp, vừa cạnh tranh từ thương mại, quân sự dẫn đến đấu tranh, kiềm chế lẫn nhau. Những biểu hiện của chủ nghĩa dân tộc cực đoan, chủ nghĩa cường quyền áp đặt, chủ nghĩa </w:t>
      </w:r>
      <w:r w:rsidR="00502202" w:rsidRPr="00274AE4">
        <w:rPr>
          <w:lang w:val="nl-NL"/>
        </w:rPr>
        <w:t>“</w:t>
      </w:r>
      <w:r w:rsidRPr="00274AE4">
        <w:rPr>
          <w:lang w:val="nl-NL"/>
        </w:rPr>
        <w:t>dân túy</w:t>
      </w:r>
      <w:r w:rsidR="00502202" w:rsidRPr="00274AE4">
        <w:rPr>
          <w:lang w:val="nl-NL"/>
        </w:rPr>
        <w:t>”</w:t>
      </w:r>
      <w:r w:rsidRPr="00274AE4">
        <w:rPr>
          <w:lang w:val="nl-NL"/>
        </w:rPr>
        <w:t xml:space="preserve"> ngày càng nổi lên trong quan hệ quốc tế. Các nước đang phát triển đứng trước những cơ hội và khó khăn, thách thức lớn trên con đường phát triển. </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Những vấn đề toàn cầu như an ninh tài chính, an ninh năng lượng, an ninh nguồn nước, an ninh lương thực, biến đổi khí hậu, thiên tai, dịch bệnh có nhiều diễn biến phức tạp. Cộng đồng quốc tế phải đối phó ngày càng quyết liệt hơn với các thách thức an ninh truyền thống, phi truyền thống, đặc biệt là an ninh mạng và các hình thái chiến tranh kiểu mới.</w:t>
      </w:r>
    </w:p>
    <w:p w:rsidR="005570E5" w:rsidRPr="00274AE4" w:rsidRDefault="005570E5" w:rsidP="006D2BF1">
      <w:pPr>
        <w:tabs>
          <w:tab w:val="left" w:pos="0"/>
        </w:tabs>
        <w:spacing w:before="120" w:after="120" w:line="380" w:lineRule="atLeast"/>
        <w:ind w:firstLine="720"/>
        <w:jc w:val="both"/>
        <w:rPr>
          <w:lang w:val="nl-NL"/>
        </w:rPr>
      </w:pPr>
      <w:r w:rsidRPr="00274AE4">
        <w:rPr>
          <w:lang w:val="nl-NL"/>
        </w:rPr>
        <w:t xml:space="preserve">Tương quan sức mạnh kinh tế giữa các quốc gia, khu vực đang có nhiều thay đổi. Cạnh tranh kinh tế, chiến tranh thương mại, tranh giành các nguồn tài nguyên, thị trường, công nghệ, nhân lực chất lượng cao giữa các nước ngày càng gay gắt. </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lastRenderedPageBreak/>
        <w:t>Châu Á</w:t>
      </w:r>
      <w:r w:rsidR="00C55614" w:rsidRPr="00274AE4">
        <w:rPr>
          <w:lang w:val="nl-NL"/>
        </w:rPr>
        <w:t>-</w:t>
      </w:r>
      <w:r w:rsidRPr="00274AE4">
        <w:rPr>
          <w:lang w:val="nl-NL"/>
        </w:rPr>
        <w:t xml:space="preserve"> Thái Bình Dương, trong đó có khu vực Đông Nam Á, tiếp tục là trung tâm phát triển năng động, có vị trí địa kinh tế</w:t>
      </w:r>
      <w:r w:rsidR="00081B21">
        <w:rPr>
          <w:lang w:val="vi-VN"/>
        </w:rPr>
        <w:t xml:space="preserve"> </w:t>
      </w:r>
      <w:r w:rsidR="00C55614" w:rsidRPr="00274AE4">
        <w:rPr>
          <w:lang w:val="nl-NL"/>
        </w:rPr>
        <w:t>-</w:t>
      </w:r>
      <w:r w:rsidRPr="00274AE4">
        <w:rPr>
          <w:lang w:val="nl-NL"/>
        </w:rPr>
        <w:t xml:space="preserve"> chính trị chiến lược ngày càng quan trọng trên thế giới.</w:t>
      </w:r>
    </w:p>
    <w:p w:rsidR="005570E5" w:rsidRPr="00274AE4" w:rsidRDefault="005570E5" w:rsidP="00274AE4">
      <w:pPr>
        <w:tabs>
          <w:tab w:val="left" w:pos="0"/>
        </w:tabs>
        <w:spacing w:before="120" w:after="120" w:line="380" w:lineRule="atLeast"/>
        <w:ind w:firstLine="720"/>
        <w:jc w:val="both"/>
        <w:outlineLvl w:val="0"/>
        <w:rPr>
          <w:b/>
          <w:lang w:val="nl-NL"/>
        </w:rPr>
      </w:pPr>
      <w:bookmarkStart w:id="16" w:name="_Toc19021543"/>
      <w:bookmarkStart w:id="17" w:name="_Toc19021746"/>
      <w:bookmarkStart w:id="18" w:name="_Toc19083712"/>
      <w:r w:rsidRPr="00274AE4">
        <w:rPr>
          <w:b/>
          <w:lang w:val="nl-NL"/>
        </w:rPr>
        <w:t>2. Tình hình Việt Nam</w:t>
      </w:r>
      <w:bookmarkEnd w:id="16"/>
      <w:bookmarkEnd w:id="17"/>
      <w:bookmarkEnd w:id="18"/>
    </w:p>
    <w:p w:rsidR="005570E5" w:rsidRPr="00BF2CEA" w:rsidRDefault="005570E5" w:rsidP="0016350B">
      <w:pPr>
        <w:tabs>
          <w:tab w:val="left" w:pos="0"/>
        </w:tabs>
        <w:spacing w:before="120" w:after="120" w:line="380" w:lineRule="atLeast"/>
        <w:ind w:firstLine="720"/>
        <w:jc w:val="both"/>
        <w:rPr>
          <w:lang w:val="vi-VN"/>
        </w:rPr>
      </w:pPr>
      <w:r w:rsidRPr="00274AE4">
        <w:rPr>
          <w:iCs/>
          <w:lang w:val="nl-NL"/>
        </w:rPr>
        <w:t>N</w:t>
      </w:r>
      <w:r w:rsidRPr="00274AE4">
        <w:rPr>
          <w:lang w:val="nl-NL"/>
        </w:rPr>
        <w:t>hững thành tựu, kinh ngh</w:t>
      </w:r>
      <w:r w:rsidR="00081B21">
        <w:rPr>
          <w:lang w:val="nl-NL"/>
        </w:rPr>
        <w:t>iệm của hơn 30 năm đổi mới</w:t>
      </w:r>
      <w:r w:rsidRPr="00274AE4">
        <w:rPr>
          <w:lang w:val="nl-NL"/>
        </w:rPr>
        <w:t xml:space="preserve"> đã tạo ra cho đất nước thế và lực, sức mạnh tổng hợp lớn hơn nhiều so với trước, uy tín quốc tế của đất nước ngày càng được nâng cao.</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Tình hình chính trị</w:t>
      </w:r>
      <w:r w:rsidR="00C55614" w:rsidRPr="00274AE4">
        <w:rPr>
          <w:lang w:val="nl-NL"/>
        </w:rPr>
        <w:t>-</w:t>
      </w:r>
      <w:r w:rsidRPr="00274AE4">
        <w:rPr>
          <w:lang w:val="nl-NL"/>
        </w:rPr>
        <w:t xml:space="preserve"> xã hội ổn định; dân chủ của nhân dân được phát huy</w:t>
      </w:r>
      <w:r w:rsidR="00BF2CEA">
        <w:rPr>
          <w:lang w:val="vi-VN"/>
        </w:rPr>
        <w:t xml:space="preserve">. </w:t>
      </w:r>
      <w:r w:rsidRPr="00274AE4">
        <w:rPr>
          <w:lang w:val="nl-NL"/>
        </w:rPr>
        <w:t>Kinh tế tăng trưởng cao</w:t>
      </w:r>
      <w:r w:rsidR="00BF2CEA">
        <w:rPr>
          <w:lang w:val="vi-VN"/>
        </w:rPr>
        <w:t>, đất nước</w:t>
      </w:r>
      <w:r w:rsidRPr="00274AE4">
        <w:rPr>
          <w:lang w:val="nl-NL"/>
        </w:rPr>
        <w:t xml:space="preserve"> đã vượt qua tình trạng nước nghèo, kém phát triển, trở thành nước đang phát triển có thu nhập</w:t>
      </w:r>
      <w:r w:rsidR="00BF2CEA">
        <w:rPr>
          <w:lang w:val="vi-VN"/>
        </w:rPr>
        <w:t xml:space="preserve"> </w:t>
      </w:r>
      <w:r w:rsidRPr="00274AE4">
        <w:rPr>
          <w:lang w:val="nl-NL"/>
        </w:rPr>
        <w:t>trung bình.</w:t>
      </w:r>
    </w:p>
    <w:p w:rsidR="008F61DF" w:rsidRDefault="00BF2CEA" w:rsidP="00274AE4">
      <w:pPr>
        <w:tabs>
          <w:tab w:val="left" w:pos="0"/>
        </w:tabs>
        <w:spacing w:before="120" w:after="120" w:line="380" w:lineRule="atLeast"/>
        <w:ind w:firstLine="720"/>
        <w:jc w:val="both"/>
        <w:rPr>
          <w:lang w:val="vi-VN"/>
        </w:rPr>
      </w:pPr>
      <w:r>
        <w:rPr>
          <w:lang w:val="nl-NL"/>
        </w:rPr>
        <w:t>Quan hệ đối ngoại được mở rộng</w:t>
      </w:r>
      <w:r w:rsidR="003E0614" w:rsidRPr="00274AE4">
        <w:rPr>
          <w:shd w:val="clear" w:color="auto" w:fill="FFFFFF"/>
          <w:lang w:val="nl-NL"/>
        </w:rPr>
        <w:t>.</w:t>
      </w:r>
      <w:r w:rsidR="005570E5" w:rsidRPr="00274AE4">
        <w:rPr>
          <w:lang w:val="nl-NL"/>
        </w:rPr>
        <w:t>Việt Nam đã có quan hệ</w:t>
      </w:r>
      <w:r w:rsidR="0031482F" w:rsidRPr="00274AE4">
        <w:rPr>
          <w:lang w:val="nl-NL"/>
        </w:rPr>
        <w:t xml:space="preserve"> tốt với</w:t>
      </w:r>
      <w:r w:rsidR="005570E5" w:rsidRPr="00274AE4">
        <w:rPr>
          <w:lang w:val="nl-NL"/>
        </w:rPr>
        <w:t xml:space="preserve"> tất cả các nước thường trực Hội đồng bảo an Liên Hợp quốc, các nước G.7, </w:t>
      </w:r>
      <w:r>
        <w:rPr>
          <w:lang w:val="nl-NL"/>
        </w:rPr>
        <w:t>G.20 trên thế giới.</w:t>
      </w:r>
      <w:r>
        <w:rPr>
          <w:lang w:val="vi-VN"/>
        </w:rPr>
        <w:t xml:space="preserve"> </w:t>
      </w:r>
      <w:r w:rsidR="008F61DF">
        <w:rPr>
          <w:lang w:val="vi-VN"/>
        </w:rPr>
        <w:t>N</w:t>
      </w:r>
      <w:r w:rsidR="005570E5" w:rsidRPr="00274AE4">
        <w:rPr>
          <w:lang w:val="nl-NL"/>
        </w:rPr>
        <w:t xml:space="preserve">ước ta đã ký kết </w:t>
      </w:r>
      <w:r w:rsidR="003E0614" w:rsidRPr="00274AE4">
        <w:rPr>
          <w:lang w:val="nl-NL"/>
        </w:rPr>
        <w:t>nhiều</w:t>
      </w:r>
      <w:r w:rsidR="005570E5" w:rsidRPr="00274AE4">
        <w:rPr>
          <w:lang w:val="nl-NL"/>
        </w:rPr>
        <w:t xml:space="preserve"> hiệp định thương mại tự do song phương và đa phương, trong đó có các hiệp định thương mại tự do thế hệ mới, Hiệp định thương mại tự do Việt Nam</w:t>
      </w:r>
      <w:r w:rsidR="00C55614" w:rsidRPr="00274AE4">
        <w:rPr>
          <w:lang w:val="nl-NL"/>
        </w:rPr>
        <w:t>-</w:t>
      </w:r>
      <w:r w:rsidR="008F61DF">
        <w:rPr>
          <w:lang w:val="nl-NL"/>
        </w:rPr>
        <w:t>Liên minh Châu Âu (EVFTA).</w:t>
      </w:r>
    </w:p>
    <w:p w:rsidR="008F61DF" w:rsidRDefault="008F61DF" w:rsidP="00274AE4">
      <w:pPr>
        <w:tabs>
          <w:tab w:val="left" w:pos="0"/>
        </w:tabs>
        <w:spacing w:before="120" w:after="120" w:line="380" w:lineRule="atLeast"/>
        <w:ind w:firstLine="720"/>
        <w:jc w:val="both"/>
        <w:rPr>
          <w:spacing w:val="-2"/>
          <w:lang w:val="vi-VN"/>
        </w:rPr>
      </w:pPr>
      <w:r>
        <w:rPr>
          <w:spacing w:val="-2"/>
          <w:lang w:val="vi-VN"/>
        </w:rPr>
        <w:t>Cùng với những thuận lợi là</w:t>
      </w:r>
      <w:r w:rsidR="005570E5" w:rsidRPr="00274AE4">
        <w:rPr>
          <w:spacing w:val="-2"/>
          <w:lang w:val="nl-NL"/>
        </w:rPr>
        <w:t xml:space="preserve"> những hạn chế, khó khăn,</w:t>
      </w:r>
      <w:r>
        <w:rPr>
          <w:spacing w:val="-2"/>
          <w:lang w:val="vi-VN"/>
        </w:rPr>
        <w:t xml:space="preserve"> đòi hỏi đất nước phải nổ lực vượt qua.</w:t>
      </w:r>
    </w:p>
    <w:p w:rsidR="005570E5" w:rsidRPr="00274AE4" w:rsidRDefault="008F61DF" w:rsidP="00274AE4">
      <w:pPr>
        <w:tabs>
          <w:tab w:val="left" w:pos="0"/>
        </w:tabs>
        <w:spacing w:before="120" w:after="120" w:line="380" w:lineRule="atLeast"/>
        <w:ind w:firstLine="720"/>
        <w:jc w:val="both"/>
        <w:rPr>
          <w:spacing w:val="-2"/>
          <w:lang w:val="nl-NL"/>
        </w:rPr>
      </w:pPr>
      <w:r w:rsidRPr="00274AE4">
        <w:rPr>
          <w:spacing w:val="-2"/>
          <w:lang w:val="nl-NL"/>
        </w:rPr>
        <w:t xml:space="preserve"> </w:t>
      </w:r>
      <w:r w:rsidR="005570E5" w:rsidRPr="00274AE4">
        <w:rPr>
          <w:spacing w:val="-2"/>
          <w:lang w:val="nl-NL"/>
        </w:rPr>
        <w:t>Kinh tế vĩ mô ổn định chưa vững chắc; nợ công tăng nhanh, nợ xấu đang giảm dần nhưng còn ở mức cao, năng suất, chất lượng, hiệu quả, sức cạnh tranh kinh tế thấp.</w:t>
      </w:r>
    </w:p>
    <w:p w:rsidR="005570E5" w:rsidRPr="00274AE4" w:rsidRDefault="005570E5" w:rsidP="00274AE4">
      <w:pPr>
        <w:tabs>
          <w:tab w:val="left" w:pos="0"/>
        </w:tabs>
        <w:spacing w:before="120" w:after="120" w:line="380" w:lineRule="atLeast"/>
        <w:ind w:firstLine="720"/>
        <w:jc w:val="both"/>
        <w:rPr>
          <w:lang w:val="nl-NL"/>
        </w:rPr>
      </w:pPr>
      <w:r w:rsidRPr="00274AE4">
        <w:rPr>
          <w:lang w:val="nl-NL"/>
        </w:rPr>
        <w:t xml:space="preserve"> Nguy cơ </w:t>
      </w:r>
      <w:r w:rsidR="00502202" w:rsidRPr="00274AE4">
        <w:rPr>
          <w:lang w:val="nl-NL"/>
        </w:rPr>
        <w:t>“</w:t>
      </w:r>
      <w:r w:rsidRPr="00274AE4">
        <w:rPr>
          <w:i/>
          <w:lang w:val="nl-NL"/>
        </w:rPr>
        <w:t>diễn biến hòa bình</w:t>
      </w:r>
      <w:r w:rsidR="00502202" w:rsidRPr="00274AE4">
        <w:rPr>
          <w:lang w:val="nl-NL"/>
        </w:rPr>
        <w:t>”</w:t>
      </w:r>
      <w:r w:rsidRPr="00274AE4">
        <w:rPr>
          <w:lang w:val="nl-NL"/>
        </w:rPr>
        <w:t xml:space="preserve"> của thế lực thù địch nhằm chống phá nước ta; tình trạng suy thoái về tư tưởng chính trị, đạo đức, lối sống, những biểu hiện </w:t>
      </w:r>
      <w:r w:rsidR="00502202" w:rsidRPr="00274AE4">
        <w:rPr>
          <w:lang w:val="nl-NL"/>
        </w:rPr>
        <w:t>“</w:t>
      </w:r>
      <w:r w:rsidRPr="00274AE4">
        <w:rPr>
          <w:lang w:val="nl-NL"/>
        </w:rPr>
        <w:t>tự diễn biến</w:t>
      </w:r>
      <w:r w:rsidR="00502202" w:rsidRPr="00274AE4">
        <w:rPr>
          <w:lang w:val="nl-NL"/>
        </w:rPr>
        <w:t>”</w:t>
      </w:r>
      <w:r w:rsidRPr="00274AE4">
        <w:rPr>
          <w:lang w:val="nl-NL"/>
        </w:rPr>
        <w:t xml:space="preserve">, </w:t>
      </w:r>
      <w:r w:rsidR="00502202" w:rsidRPr="00274AE4">
        <w:rPr>
          <w:lang w:val="nl-NL"/>
        </w:rPr>
        <w:t>“</w:t>
      </w:r>
      <w:r w:rsidRPr="00274AE4">
        <w:rPr>
          <w:lang w:val="nl-NL"/>
        </w:rPr>
        <w:t>tự chuyển hóa</w:t>
      </w:r>
      <w:r w:rsidR="00502202" w:rsidRPr="00274AE4">
        <w:rPr>
          <w:lang w:val="nl-NL"/>
        </w:rPr>
        <w:t>”</w:t>
      </w:r>
      <w:r w:rsidRPr="00274AE4">
        <w:rPr>
          <w:lang w:val="nl-NL"/>
        </w:rPr>
        <w:t xml:space="preserve"> trong một bộ phận cán bộ, đảng viên, công chức, viên chức và tệ quan liêu, tham nhũng, lãng phí diễn biến phức tạp; khoảng cách giàu</w:t>
      </w:r>
      <w:r w:rsidR="00C55614" w:rsidRPr="00274AE4">
        <w:rPr>
          <w:lang w:val="nl-NL"/>
        </w:rPr>
        <w:t>-</w:t>
      </w:r>
      <w:r w:rsidRPr="00274AE4">
        <w:rPr>
          <w:lang w:val="nl-NL"/>
        </w:rPr>
        <w:t>nghèo, phân hóa xã hội ngày càng tăng, đạo đức xã hội có mặt xuống cấp đáng lo ngại, làm giảm lòng tin của cán bộ, đảng viên và nhân dân vào Đảng và Nhà nước. Bảo vệ chủ quyền biển, đảo đứng trước nhiều khó khăn, thách thức lớn. Tình hình chính trị</w:t>
      </w:r>
      <w:r w:rsidR="00224D70" w:rsidRPr="00274AE4">
        <w:rPr>
          <w:lang w:val="nl-NL"/>
        </w:rPr>
        <w:t xml:space="preserve"> </w:t>
      </w:r>
      <w:r w:rsidR="00C55614" w:rsidRPr="00274AE4">
        <w:rPr>
          <w:lang w:val="nl-NL"/>
        </w:rPr>
        <w:t>-</w:t>
      </w:r>
      <w:r w:rsidRPr="00274AE4">
        <w:rPr>
          <w:lang w:val="nl-NL"/>
        </w:rPr>
        <w:t xml:space="preserve"> xã hội ở một số địa bàn còn tiềm ẩn nguy cơ mất ổn định.</w:t>
      </w:r>
    </w:p>
    <w:p w:rsidR="00B41CDD" w:rsidRPr="00274AE4" w:rsidRDefault="00B41CDD" w:rsidP="00274AE4">
      <w:pPr>
        <w:pStyle w:val="Heading2"/>
        <w:spacing w:before="120" w:after="120" w:line="380" w:lineRule="atLeast"/>
        <w:ind w:firstLine="720"/>
        <w:jc w:val="both"/>
        <w:rPr>
          <w:lang w:val="nl-NL"/>
        </w:rPr>
      </w:pPr>
      <w:bookmarkStart w:id="19" w:name="_Toc19083713"/>
      <w:r w:rsidRPr="00274AE4">
        <w:rPr>
          <w:lang w:val="nl-NL"/>
        </w:rPr>
        <w:t>II.</w:t>
      </w:r>
      <w:bookmarkStart w:id="20" w:name="_Toc12032268"/>
      <w:r w:rsidRPr="00274AE4">
        <w:rPr>
          <w:lang w:val="nl-NL"/>
        </w:rPr>
        <w:t xml:space="preserve"> QUAN ĐIỂM VÀ NHỮNG NHIỆM VỤ CHỦ YẾU </w:t>
      </w:r>
      <w:r w:rsidR="004447E3">
        <w:rPr>
          <w:lang w:val="vi-VN"/>
        </w:rPr>
        <w:t xml:space="preserve">THỰC HIỆN </w:t>
      </w:r>
      <w:r w:rsidR="00215649">
        <w:rPr>
          <w:lang w:val="vi-VN"/>
        </w:rPr>
        <w:t xml:space="preserve"> </w:t>
      </w:r>
      <w:r w:rsidR="00FB56BD" w:rsidRPr="00274AE4">
        <w:rPr>
          <w:lang w:val="nl-NL"/>
        </w:rPr>
        <w:t xml:space="preserve">ĐƯỜNG LỐI </w:t>
      </w:r>
      <w:r w:rsidRPr="00274AE4">
        <w:rPr>
          <w:lang w:val="nl-NL"/>
        </w:rPr>
        <w:t>QUỐC PHÒNG, AN NINH</w:t>
      </w:r>
      <w:bookmarkEnd w:id="15"/>
      <w:bookmarkEnd w:id="19"/>
      <w:bookmarkEnd w:id="20"/>
    </w:p>
    <w:p w:rsidR="00B41CDD" w:rsidRPr="00274AE4" w:rsidRDefault="00B41CDD" w:rsidP="00274AE4">
      <w:pPr>
        <w:pStyle w:val="Heading3"/>
        <w:spacing w:before="120" w:after="120" w:line="380" w:lineRule="atLeast"/>
        <w:ind w:firstLine="720"/>
        <w:rPr>
          <w:sz w:val="28"/>
          <w:szCs w:val="28"/>
          <w:lang w:val="nl-NL" w:eastAsia="vi-VN"/>
        </w:rPr>
      </w:pPr>
      <w:bookmarkStart w:id="21" w:name="_Toc14341190"/>
      <w:bookmarkStart w:id="22" w:name="_Toc15467344"/>
      <w:bookmarkStart w:id="23" w:name="_Toc19021545"/>
      <w:bookmarkStart w:id="24" w:name="_Toc19021748"/>
      <w:bookmarkStart w:id="25" w:name="_Toc19083714"/>
      <w:bookmarkStart w:id="26" w:name="_Toc13578839"/>
      <w:bookmarkStart w:id="27" w:name="_Toc13755106"/>
      <w:r w:rsidRPr="00274AE4">
        <w:rPr>
          <w:sz w:val="28"/>
          <w:szCs w:val="28"/>
          <w:lang w:val="nl-NL"/>
        </w:rPr>
        <w:t xml:space="preserve">1. </w:t>
      </w:r>
      <w:r w:rsidRPr="00274AE4">
        <w:rPr>
          <w:sz w:val="28"/>
          <w:szCs w:val="28"/>
          <w:lang w:val="nl-NL" w:eastAsia="vi-VN"/>
        </w:rPr>
        <w:t xml:space="preserve">Quan điểm của Đảng </w:t>
      </w:r>
      <w:r w:rsidR="004447E3">
        <w:rPr>
          <w:sz w:val="28"/>
          <w:szCs w:val="28"/>
          <w:lang w:val="nl-NL" w:eastAsia="vi-VN"/>
        </w:rPr>
        <w:t>về</w:t>
      </w:r>
      <w:r w:rsidR="00215649">
        <w:rPr>
          <w:sz w:val="28"/>
          <w:szCs w:val="28"/>
          <w:lang w:val="vi-VN" w:eastAsia="vi-VN"/>
        </w:rPr>
        <w:t xml:space="preserve"> </w:t>
      </w:r>
      <w:r w:rsidRPr="00274AE4">
        <w:rPr>
          <w:sz w:val="28"/>
          <w:szCs w:val="28"/>
          <w:lang w:val="nl-NL" w:eastAsia="vi-VN"/>
        </w:rPr>
        <w:t>quốc phòng, an ninh</w:t>
      </w:r>
      <w:bookmarkEnd w:id="21"/>
      <w:bookmarkEnd w:id="22"/>
      <w:bookmarkEnd w:id="23"/>
      <w:bookmarkEnd w:id="24"/>
      <w:bookmarkEnd w:id="25"/>
    </w:p>
    <w:p w:rsidR="008F61DF" w:rsidRDefault="00B10033" w:rsidP="008F61DF">
      <w:pPr>
        <w:tabs>
          <w:tab w:val="left" w:pos="0"/>
        </w:tabs>
        <w:spacing w:before="120" w:after="120" w:line="380" w:lineRule="atLeast"/>
        <w:ind w:firstLine="720"/>
        <w:jc w:val="both"/>
        <w:rPr>
          <w:b/>
          <w:i/>
          <w:lang w:val="vi-VN"/>
        </w:rPr>
      </w:pPr>
      <w:bookmarkStart w:id="28" w:name="_Toc13755107"/>
      <w:r w:rsidRPr="00274AE4">
        <w:rPr>
          <w:b/>
          <w:i/>
          <w:lang w:val="pl-PL"/>
        </w:rPr>
        <w:t>a) Định hướng lớn về quốc phòng an ninh</w:t>
      </w:r>
    </w:p>
    <w:p w:rsidR="00A20905" w:rsidRPr="008F61DF" w:rsidRDefault="00A20905" w:rsidP="008F61DF">
      <w:pPr>
        <w:tabs>
          <w:tab w:val="left" w:pos="0"/>
        </w:tabs>
        <w:spacing w:before="120" w:after="120" w:line="380" w:lineRule="atLeast"/>
        <w:ind w:firstLine="720"/>
        <w:jc w:val="both"/>
        <w:rPr>
          <w:b/>
          <w:i/>
          <w:lang w:val="pl-PL"/>
        </w:rPr>
      </w:pPr>
      <w:r w:rsidRPr="00274AE4">
        <w:rPr>
          <w:lang w:val="pl-PL"/>
        </w:rPr>
        <w:lastRenderedPageBreak/>
        <w:t xml:space="preserve">Mục tiêu, nhiệm vụ của quốc phòng, an ninh là bảo vệ vững chắc độc lập, chủ quyền, thống nhất, toàn vẹn lãnh thổ của </w:t>
      </w:r>
      <w:r w:rsidR="00FD1BBD" w:rsidRPr="00274AE4">
        <w:rPr>
          <w:lang w:val="pl-PL"/>
        </w:rPr>
        <w:t>Tổ quốc</w:t>
      </w:r>
      <w:r w:rsidRPr="00274AE4">
        <w:rPr>
          <w:lang w:val="pl-PL"/>
        </w:rPr>
        <w:t>, bảo vệ Đảng, Nhà nước, nhân dân và chế độ xã hội chủ nghĩa, giữ vững hoà bình, ổn định chính trị, bảo đảm an ninh quốc gia và trật tự, an toàn xã hội; chủ động ngăn chặn, làm thất bại mọi âm mưu và hành động chống phá của các thế lực thù địch đối với sự nghiệp cách mạng của nhân dân ta.</w:t>
      </w:r>
    </w:p>
    <w:p w:rsidR="00A20905" w:rsidRPr="00274AE4" w:rsidRDefault="00A20905" w:rsidP="00274AE4">
      <w:pPr>
        <w:spacing w:before="120" w:after="120" w:line="380" w:lineRule="atLeast"/>
        <w:ind w:firstLine="720"/>
        <w:jc w:val="both"/>
        <w:rPr>
          <w:lang w:val="pl-PL"/>
        </w:rPr>
      </w:pPr>
      <w:r w:rsidRPr="00274AE4">
        <w:rPr>
          <w:lang w:val="pl-PL"/>
        </w:rPr>
        <w:t>Tăng cường quốc phòng, giữ vững an ninh quốc gia, trật tự, an toàn xã hội là nhiệm vụ trọng yếu, thường xuyên của Đảng, Nhà nước và toàn dân, trong đó Quân đội nhân dân và Công an nhân dân là lực lượng nòng cốt. Chủ động, tăng cường hợp tác quốc tế về quốc phòng, an ninh.</w:t>
      </w:r>
    </w:p>
    <w:p w:rsidR="00A20905" w:rsidRPr="00274AE4" w:rsidRDefault="00A20905" w:rsidP="00274AE4">
      <w:pPr>
        <w:spacing w:before="120" w:after="120" w:line="380" w:lineRule="atLeast"/>
        <w:ind w:firstLine="720"/>
        <w:jc w:val="both"/>
        <w:rPr>
          <w:lang w:val="pl-PL"/>
        </w:rPr>
      </w:pPr>
      <w:r w:rsidRPr="00274AE4">
        <w:rPr>
          <w:lang w:val="pl-PL"/>
        </w:rPr>
        <w:t> Kết hợp chặt chẽ kinh tế với quốc phòng</w:t>
      </w:r>
      <w:r w:rsidR="00C55614" w:rsidRPr="00274AE4">
        <w:rPr>
          <w:lang w:val="pl-PL"/>
        </w:rPr>
        <w:t>-</w:t>
      </w:r>
      <w:r w:rsidRPr="00274AE4">
        <w:rPr>
          <w:lang w:val="pl-PL"/>
        </w:rPr>
        <w:t xml:space="preserve"> an ninh, quốc phòng</w:t>
      </w:r>
      <w:r w:rsidR="00C55614" w:rsidRPr="00274AE4">
        <w:rPr>
          <w:lang w:val="pl-PL"/>
        </w:rPr>
        <w:t>-</w:t>
      </w:r>
      <w:r w:rsidRPr="00274AE4">
        <w:rPr>
          <w:lang w:val="pl-PL"/>
        </w:rPr>
        <w:t xml:space="preserve"> an ninh với kinh tế trong từng chiến lược, quy hoạch, kế hoạch, chính sách phát triển kinh t</w:t>
      </w:r>
      <w:r w:rsidR="00C55614" w:rsidRPr="00274AE4">
        <w:rPr>
          <w:lang w:val="pl-PL"/>
        </w:rPr>
        <w:t>ế-x</w:t>
      </w:r>
      <w:r w:rsidRPr="00274AE4">
        <w:rPr>
          <w:lang w:val="pl-PL"/>
        </w:rPr>
        <w:t xml:space="preserve">ã hội và trên từng địa bàn. </w:t>
      </w:r>
    </w:p>
    <w:p w:rsidR="009F23AE" w:rsidRDefault="00A20905" w:rsidP="00274AE4">
      <w:pPr>
        <w:spacing w:before="120" w:after="120" w:line="380" w:lineRule="atLeast"/>
        <w:ind w:firstLine="720"/>
        <w:jc w:val="both"/>
        <w:rPr>
          <w:lang w:val="vi-VN"/>
        </w:rPr>
      </w:pPr>
      <w:r w:rsidRPr="00274AE4">
        <w:rPr>
          <w:lang w:val="pl-PL"/>
        </w:rPr>
        <w:t xml:space="preserve"> Xây dựng Quân đội nhân dân và Công an nhân dân cách mạng, chính quy, tinh nhuệ, từng bước hiện đại, tuyệt đối trung thành với </w:t>
      </w:r>
      <w:r w:rsidR="00FD1BBD" w:rsidRPr="00274AE4">
        <w:rPr>
          <w:lang w:val="pl-PL"/>
        </w:rPr>
        <w:t>Tổ quốc</w:t>
      </w:r>
      <w:r w:rsidRPr="00274AE4">
        <w:rPr>
          <w:lang w:val="pl-PL"/>
        </w:rPr>
        <w:t>, với Đảng, Nhà nước và n</w:t>
      </w:r>
      <w:r w:rsidR="009F23AE">
        <w:rPr>
          <w:lang w:val="pl-PL"/>
        </w:rPr>
        <w:t>hân dân, được nhân dân tin yêu.</w:t>
      </w:r>
      <w:r w:rsidR="009F23AE">
        <w:rPr>
          <w:lang w:val="vi-VN"/>
        </w:rPr>
        <w:t xml:space="preserve"> </w:t>
      </w:r>
    </w:p>
    <w:p w:rsidR="009F23AE" w:rsidRDefault="00A20905" w:rsidP="00274AE4">
      <w:pPr>
        <w:spacing w:before="120" w:after="120" w:line="380" w:lineRule="atLeast"/>
        <w:ind w:firstLine="720"/>
        <w:jc w:val="both"/>
        <w:rPr>
          <w:lang w:val="vi-VN"/>
        </w:rPr>
      </w:pPr>
      <w:r w:rsidRPr="00274AE4">
        <w:rPr>
          <w:lang w:val="pl-PL"/>
        </w:rPr>
        <w:t>Chăm lo nâng cao phẩm chất cách mạng, trình độ chính trị, chuyên môn, nghiệp vụ cho cán bộ, chiến sĩ các lực lượng vũ trang; bảo đảm đời sống vật chất, tinh thần phù hợp với tính chất hoạt động của Quân đội nhân dân và Công an nhân dân trong điều kiện mới.</w:t>
      </w:r>
    </w:p>
    <w:p w:rsidR="00A20905" w:rsidRPr="00274AE4" w:rsidRDefault="00A20905" w:rsidP="00274AE4">
      <w:pPr>
        <w:spacing w:before="120" w:after="120" w:line="380" w:lineRule="atLeast"/>
        <w:ind w:firstLine="720"/>
        <w:jc w:val="both"/>
        <w:rPr>
          <w:lang w:val="pl-PL"/>
        </w:rPr>
      </w:pPr>
      <w:r w:rsidRPr="00274AE4">
        <w:rPr>
          <w:lang w:val="pl-PL"/>
        </w:rPr>
        <w:t> Tăng cường sự lãnh đạo tuyệt đối, trực tiếp về mọi mặt của Đảng, sự quản lý tập trung thống nhất của Nhà nước đối với Quân đội nhân dân, Công an nhân dân và sự nghiệp quốc phòng</w:t>
      </w:r>
      <w:r w:rsidR="00C55614" w:rsidRPr="00274AE4">
        <w:rPr>
          <w:lang w:val="pl-PL"/>
        </w:rPr>
        <w:t>-</w:t>
      </w:r>
      <w:r w:rsidRPr="00274AE4">
        <w:rPr>
          <w:lang w:val="pl-PL"/>
        </w:rPr>
        <w:t>an ninh.</w:t>
      </w:r>
    </w:p>
    <w:p w:rsidR="00B10033" w:rsidRPr="00274AE4" w:rsidRDefault="00B10033" w:rsidP="00274AE4">
      <w:pPr>
        <w:tabs>
          <w:tab w:val="left" w:pos="0"/>
        </w:tabs>
        <w:spacing w:before="120" w:after="120" w:line="380" w:lineRule="atLeast"/>
        <w:ind w:firstLine="720"/>
        <w:jc w:val="both"/>
        <w:rPr>
          <w:b/>
          <w:i/>
          <w:lang w:val="pl-PL"/>
        </w:rPr>
      </w:pPr>
      <w:r w:rsidRPr="00274AE4">
        <w:rPr>
          <w:b/>
          <w:i/>
          <w:lang w:val="pl-PL"/>
        </w:rPr>
        <w:t xml:space="preserve">b) Các quan điểm về tăng cường quốc phòng an ninh </w:t>
      </w:r>
    </w:p>
    <w:p w:rsidR="00B73909" w:rsidRPr="00274AE4" w:rsidRDefault="00B73909" w:rsidP="00274AE4">
      <w:pPr>
        <w:spacing w:before="120" w:after="120" w:line="380" w:lineRule="atLeast"/>
        <w:ind w:firstLine="720"/>
        <w:jc w:val="both"/>
        <w:rPr>
          <w:i/>
          <w:iCs/>
          <w:lang w:val="nl-NL"/>
        </w:rPr>
      </w:pPr>
      <w:r w:rsidRPr="00274AE4">
        <w:rPr>
          <w:i/>
          <w:lang w:val="nl-NL"/>
        </w:rPr>
        <w:t>Một là,</w:t>
      </w:r>
      <w:r w:rsidRPr="00274AE4">
        <w:rPr>
          <w:i/>
          <w:iCs/>
          <w:lang w:val="nl-NL"/>
        </w:rPr>
        <w:t xml:space="preserve"> giữ vững và tăng cường sự lãnh đạo của Đảng, hiệu lực quản lý của Nhà nước đối với sự nghiệp b</w:t>
      </w:r>
      <w:r w:rsidRPr="00274AE4">
        <w:rPr>
          <w:i/>
          <w:lang w:val="nl-NL"/>
        </w:rPr>
        <w:t xml:space="preserve">ảo vệ </w:t>
      </w:r>
      <w:r w:rsidR="00FD1BBD" w:rsidRPr="00274AE4">
        <w:rPr>
          <w:i/>
          <w:lang w:val="nl-NL"/>
        </w:rPr>
        <w:t>Tổ quốc</w:t>
      </w:r>
    </w:p>
    <w:p w:rsidR="00B73909" w:rsidRPr="00274AE4" w:rsidRDefault="009F23AE" w:rsidP="00274AE4">
      <w:pPr>
        <w:spacing w:before="120" w:after="120" w:line="380" w:lineRule="atLeast"/>
        <w:ind w:firstLine="720"/>
        <w:jc w:val="both"/>
        <w:rPr>
          <w:lang w:val="nl-NL"/>
        </w:rPr>
      </w:pPr>
      <w:r>
        <w:rPr>
          <w:lang w:val="vi-VN"/>
        </w:rPr>
        <w:t>T</w:t>
      </w:r>
      <w:r w:rsidR="00B73909" w:rsidRPr="00274AE4">
        <w:rPr>
          <w:lang w:val="nl-NL"/>
        </w:rPr>
        <w:t>ăng cường sự lãnh đạo của Đảng, sự quản lý của Nhà nước là tăng cường nhân tố bên trong quyết định sự thành bại của cách mạng.</w:t>
      </w:r>
      <w:r>
        <w:rPr>
          <w:lang w:val="vi-VN"/>
        </w:rPr>
        <w:t xml:space="preserve"> </w:t>
      </w:r>
      <w:r w:rsidR="00B73909" w:rsidRPr="00274AE4">
        <w:rPr>
          <w:lang w:val="nl-NL"/>
        </w:rPr>
        <w:t xml:space="preserve">Cần tạo được chuyển biến rõ rệt trong công tác xây dựng Đảng, xây dựng Nhà nước; ngăn chặn, từng bước đẩy lùi tình trạng suy thoái về tư tưởng chính trị, đạo đức, lối sống, </w:t>
      </w:r>
      <w:r w:rsidR="00502202" w:rsidRPr="00274AE4">
        <w:rPr>
          <w:lang w:val="nl-NL"/>
        </w:rPr>
        <w:t>“</w:t>
      </w:r>
      <w:r w:rsidR="00B73909" w:rsidRPr="00274AE4">
        <w:rPr>
          <w:lang w:val="nl-NL"/>
        </w:rPr>
        <w:t>tự diễn biến</w:t>
      </w:r>
      <w:r w:rsidR="00502202" w:rsidRPr="00274AE4">
        <w:rPr>
          <w:lang w:val="nl-NL"/>
        </w:rPr>
        <w:t>”</w:t>
      </w:r>
      <w:r w:rsidR="00B73909" w:rsidRPr="00274AE4">
        <w:rPr>
          <w:lang w:val="nl-NL"/>
        </w:rPr>
        <w:t xml:space="preserve">, </w:t>
      </w:r>
      <w:r w:rsidR="00502202" w:rsidRPr="00274AE4">
        <w:rPr>
          <w:lang w:val="nl-NL"/>
        </w:rPr>
        <w:t>“</w:t>
      </w:r>
      <w:r w:rsidR="00B73909" w:rsidRPr="00274AE4">
        <w:rPr>
          <w:lang w:val="nl-NL"/>
        </w:rPr>
        <w:t>tự chuyển hóa</w:t>
      </w:r>
      <w:r w:rsidR="00502202" w:rsidRPr="00274AE4">
        <w:rPr>
          <w:lang w:val="nl-NL"/>
        </w:rPr>
        <w:t>”</w:t>
      </w:r>
      <w:r w:rsidR="00B73909" w:rsidRPr="00274AE4">
        <w:rPr>
          <w:lang w:val="nl-NL"/>
        </w:rPr>
        <w:t>, củng cố lòng tin của nhân dân với Đảng, Nhà nước.</w:t>
      </w:r>
    </w:p>
    <w:p w:rsidR="00B73909" w:rsidRPr="00274AE4" w:rsidRDefault="00B73909" w:rsidP="00274AE4">
      <w:pPr>
        <w:spacing w:before="120" w:after="120" w:line="380" w:lineRule="atLeast"/>
        <w:ind w:firstLine="720"/>
        <w:jc w:val="both"/>
        <w:rPr>
          <w:lang w:val="nl-NL"/>
        </w:rPr>
      </w:pPr>
      <w:r w:rsidRPr="00274AE4">
        <w:rPr>
          <w:i/>
          <w:lang w:val="nl-NL"/>
        </w:rPr>
        <w:t>Hai là,</w:t>
      </w:r>
      <w:r w:rsidR="009F23AE">
        <w:rPr>
          <w:i/>
          <w:lang w:val="vi-VN"/>
        </w:rPr>
        <w:t xml:space="preserve"> </w:t>
      </w:r>
      <w:r w:rsidRPr="00274AE4">
        <w:rPr>
          <w:i/>
          <w:iCs/>
          <w:lang w:val="nl-NL"/>
        </w:rPr>
        <w:t>kiên định mục tiêu độc lập dân tộc gắn liền với chủ nghĩa xã hội</w:t>
      </w:r>
    </w:p>
    <w:p w:rsidR="00B73909" w:rsidRPr="00274AE4" w:rsidRDefault="00B73909" w:rsidP="00274AE4">
      <w:pPr>
        <w:spacing w:before="120" w:after="120" w:line="380" w:lineRule="atLeast"/>
        <w:ind w:firstLine="720"/>
        <w:jc w:val="both"/>
        <w:rPr>
          <w:lang w:val="nl-NL"/>
        </w:rPr>
      </w:pPr>
      <w:r w:rsidRPr="00274AE4">
        <w:rPr>
          <w:iCs/>
          <w:lang w:val="nl-NL"/>
        </w:rPr>
        <w:t>Độc lập dân tộc gắn liền với chủ nghĩa xã hội</w:t>
      </w:r>
      <w:r w:rsidRPr="00274AE4">
        <w:rPr>
          <w:lang w:val="nl-NL"/>
        </w:rPr>
        <w:t xml:space="preserve"> là mục tiêu, là quan điểm của Đảng ta, là con đường mà Đảng, lãnh tụ Hồ Chí Minh đã chọn, phù hợp với khát vọng của nhân dân ta. Thực tiễn cách mạng Việt Nam đã chứng minh, kiên định </w:t>
      </w:r>
      <w:r w:rsidRPr="00274AE4">
        <w:rPr>
          <w:lang w:val="nl-NL"/>
        </w:rPr>
        <w:lastRenderedPageBreak/>
        <w:t xml:space="preserve">mục tiêu độc lập dân tộc gắn liền với </w:t>
      </w:r>
      <w:r w:rsidRPr="00274AE4">
        <w:rPr>
          <w:iCs/>
          <w:lang w:val="nl-NL"/>
        </w:rPr>
        <w:t xml:space="preserve">chủ nghĩa xã hội đã dẫn đến những thắng lợi to lớn của cách mạng Việt Nam. </w:t>
      </w:r>
      <w:r w:rsidR="009F23AE">
        <w:rPr>
          <w:iCs/>
          <w:lang w:val="vi-VN"/>
        </w:rPr>
        <w:t xml:space="preserve">Vì vậy, cần </w:t>
      </w:r>
      <w:r w:rsidRPr="00274AE4">
        <w:rPr>
          <w:lang w:val="nl-NL"/>
        </w:rPr>
        <w:t xml:space="preserve">gắn bó chặt chẽ bảo vệ độc lập, chủ quyền, thống nhất, toàn vẹn lãnh thổ của </w:t>
      </w:r>
      <w:r w:rsidR="00FD1BBD" w:rsidRPr="00274AE4">
        <w:rPr>
          <w:lang w:val="nl-NL"/>
        </w:rPr>
        <w:t>Tổ quốc</w:t>
      </w:r>
      <w:r w:rsidRPr="00274AE4">
        <w:rPr>
          <w:lang w:val="nl-NL"/>
        </w:rPr>
        <w:t xml:space="preserve"> với bảo vệ Đảng, Nhà nước, nhân dân và chế độ xã hội chủ nghĩa. </w:t>
      </w:r>
    </w:p>
    <w:p w:rsidR="00B73909" w:rsidRPr="00274AE4" w:rsidRDefault="00B73909" w:rsidP="00274AE4">
      <w:pPr>
        <w:spacing w:before="120" w:after="120" w:line="380" w:lineRule="atLeast"/>
        <w:ind w:firstLine="720"/>
        <w:jc w:val="both"/>
        <w:rPr>
          <w:i/>
          <w:iCs/>
          <w:lang w:val="nl-NL"/>
        </w:rPr>
      </w:pPr>
      <w:r w:rsidRPr="00274AE4">
        <w:rPr>
          <w:i/>
          <w:lang w:val="nl-NL"/>
        </w:rPr>
        <w:t>Ba là,</w:t>
      </w:r>
      <w:r w:rsidR="009F23AE">
        <w:rPr>
          <w:i/>
          <w:lang w:val="vi-VN"/>
        </w:rPr>
        <w:t xml:space="preserve"> </w:t>
      </w:r>
      <w:r w:rsidRPr="00274AE4">
        <w:rPr>
          <w:i/>
          <w:iCs/>
          <w:lang w:val="nl-NL"/>
        </w:rPr>
        <w:t>phát huy cao nhất sức mạnh tổng hợp của đất nước, nhất là vai trò của nhân dân đối với sự nghiệp b</w:t>
      </w:r>
      <w:r w:rsidRPr="00274AE4">
        <w:rPr>
          <w:i/>
          <w:lang w:val="nl-NL"/>
        </w:rPr>
        <w:t xml:space="preserve">ảo vệ </w:t>
      </w:r>
      <w:r w:rsidR="00FD1BBD" w:rsidRPr="00274AE4">
        <w:rPr>
          <w:i/>
          <w:lang w:val="nl-NL"/>
        </w:rPr>
        <w:t>Tổ quốc</w:t>
      </w:r>
    </w:p>
    <w:p w:rsidR="00B73909" w:rsidRPr="009F23AE" w:rsidRDefault="00B73909" w:rsidP="009F23AE">
      <w:pPr>
        <w:spacing w:before="120" w:after="120" w:line="380" w:lineRule="atLeast"/>
        <w:ind w:firstLine="720"/>
        <w:jc w:val="both"/>
        <w:rPr>
          <w:lang w:val="vi-VN"/>
        </w:rPr>
      </w:pPr>
      <w:r w:rsidRPr="00274AE4">
        <w:rPr>
          <w:lang w:val="nl-NL"/>
        </w:rPr>
        <w:t xml:space="preserve">Sức mạnh </w:t>
      </w:r>
      <w:r w:rsidRPr="00274AE4">
        <w:rPr>
          <w:iCs/>
          <w:lang w:val="nl-NL"/>
        </w:rPr>
        <w:t>b</w:t>
      </w:r>
      <w:r w:rsidRPr="00274AE4">
        <w:rPr>
          <w:lang w:val="nl-NL"/>
        </w:rPr>
        <w:t xml:space="preserve">ảo vệ </w:t>
      </w:r>
      <w:r w:rsidR="00FD1BBD" w:rsidRPr="00274AE4">
        <w:rPr>
          <w:lang w:val="nl-NL"/>
        </w:rPr>
        <w:t>Tổ quốc</w:t>
      </w:r>
      <w:r w:rsidR="009F23AE">
        <w:rPr>
          <w:lang w:val="vi-VN"/>
        </w:rPr>
        <w:t xml:space="preserve"> </w:t>
      </w:r>
      <w:r w:rsidRPr="00274AE4">
        <w:rPr>
          <w:lang w:val="nl-NL"/>
        </w:rPr>
        <w:t xml:space="preserve">là sức mạnh tổng hợp của cả nước, bao gồm sức mạnh trên tất cả các lĩnh vực của đời sống xã hội và của các lực lượng; kết hợp sức mạnh trong nước với sức mạnh quốc tế, nhưng suy cho cùng sức mạnh của nhân dân mới là căn bản nhất. </w:t>
      </w:r>
    </w:p>
    <w:p w:rsidR="00B73909" w:rsidRPr="00274AE4" w:rsidRDefault="00B73909" w:rsidP="00274AE4">
      <w:pPr>
        <w:spacing w:before="120" w:after="120" w:line="380" w:lineRule="atLeast"/>
        <w:ind w:firstLine="720"/>
        <w:jc w:val="both"/>
        <w:rPr>
          <w:lang w:val="nl-NL"/>
        </w:rPr>
      </w:pPr>
      <w:r w:rsidRPr="00274AE4">
        <w:rPr>
          <w:i/>
          <w:lang w:val="nl-NL"/>
        </w:rPr>
        <w:t>Bốn là,</w:t>
      </w:r>
      <w:r w:rsidRPr="00274AE4">
        <w:rPr>
          <w:lang w:val="nl-NL"/>
        </w:rPr>
        <w:t xml:space="preserve"> g</w:t>
      </w:r>
      <w:r w:rsidRPr="00274AE4">
        <w:rPr>
          <w:i/>
          <w:lang w:val="nl-NL"/>
        </w:rPr>
        <w:t>iữ vững môi trường hòa bình, ổn định để phát triển kinh tế-xã hội là lợi ích cao nhất của đất nước.</w:t>
      </w:r>
    </w:p>
    <w:p w:rsidR="00B73909" w:rsidRPr="00274AE4" w:rsidRDefault="00B73909" w:rsidP="00274AE4">
      <w:pPr>
        <w:spacing w:before="120" w:after="120" w:line="380" w:lineRule="atLeast"/>
        <w:ind w:firstLine="720"/>
        <w:jc w:val="both"/>
        <w:rPr>
          <w:lang w:val="nl-NL"/>
        </w:rPr>
      </w:pPr>
      <w:r w:rsidRPr="00274AE4">
        <w:rPr>
          <w:lang w:val="nl-NL"/>
        </w:rPr>
        <w:t xml:space="preserve">Đảng, nhà nước ta chủ động thực hiện ngăn ngừa và đẩy lùi nguy cơ xung đột và chiến tranh; không coi nhẹ vấn đề tự bảo vệ và xây dựng lực lượng vũ trang nhân dân </w:t>
      </w:r>
      <w:r w:rsidR="00502202" w:rsidRPr="00274AE4">
        <w:rPr>
          <w:lang w:val="nl-NL"/>
        </w:rPr>
        <w:t>“</w:t>
      </w:r>
      <w:r w:rsidRPr="00274AE4">
        <w:rPr>
          <w:lang w:val="nl-NL"/>
        </w:rPr>
        <w:t>cách mạng, chính quy, tinh nhuệ, từng bước hiện đại</w:t>
      </w:r>
      <w:r w:rsidR="00502202" w:rsidRPr="00274AE4">
        <w:rPr>
          <w:lang w:val="nl-NL"/>
        </w:rPr>
        <w:t>”</w:t>
      </w:r>
      <w:r w:rsidRPr="00274AE4">
        <w:rPr>
          <w:lang w:val="nl-NL"/>
        </w:rPr>
        <w:t xml:space="preserve">. Trong đó, đối với nội bộ, lấy việc giáo dục, thuyết phục, phòng ngừa là chính đi đôi với giữ nghiêm kỷ luật, kỷ cương, xử lý nghiêm minh hành vi vi phạm pháp luật. </w:t>
      </w:r>
    </w:p>
    <w:p w:rsidR="00B73909" w:rsidRPr="00274AE4" w:rsidRDefault="00B73909" w:rsidP="00274AE4">
      <w:pPr>
        <w:spacing w:before="120" w:after="120" w:line="380" w:lineRule="atLeast"/>
        <w:ind w:firstLine="720"/>
        <w:jc w:val="both"/>
        <w:rPr>
          <w:lang w:val="nl-NL"/>
        </w:rPr>
      </w:pPr>
      <w:r w:rsidRPr="00274AE4">
        <w:rPr>
          <w:lang w:val="nl-NL"/>
        </w:rPr>
        <w:t xml:space="preserve">Kiên trì giải quyết các tranh chấp, bất đồng với các nước liên quan bằng biện pháp hòa bình, trên cơ sở luật pháp quốc tế; chủ động ngăn ngừa, làm thất bại mọi âm mưu, hoạt động chống phá của các thế lực thù địch; khắc phục tình trạng sơ hở, mất cảnh giác. </w:t>
      </w:r>
    </w:p>
    <w:p w:rsidR="00B73909" w:rsidRPr="00274AE4" w:rsidRDefault="00B73909" w:rsidP="00274AE4">
      <w:pPr>
        <w:spacing w:before="120" w:after="120" w:line="380" w:lineRule="atLeast"/>
        <w:ind w:firstLine="720"/>
        <w:jc w:val="both"/>
        <w:rPr>
          <w:lang w:val="nl-NL"/>
        </w:rPr>
      </w:pPr>
      <w:r w:rsidRPr="00274AE4">
        <w:rPr>
          <w:lang w:val="nl-NL"/>
        </w:rPr>
        <w:t>Phòng ngừa, ngăn chặn hiệu quả các nguy cơ xung đột, chiến tranh biên giới, biển, đảo, chiến tranh mạng; không để xảy ra bạo loạn, khủng bố, hình thành tổ chức chính trị đối lập trong nước.</w:t>
      </w:r>
    </w:p>
    <w:p w:rsidR="00B73909" w:rsidRPr="00274AE4" w:rsidRDefault="00B73909" w:rsidP="00274AE4">
      <w:pPr>
        <w:spacing w:before="120" w:after="120" w:line="380" w:lineRule="atLeast"/>
        <w:ind w:firstLine="720"/>
        <w:jc w:val="both"/>
        <w:rPr>
          <w:lang w:val="nl-NL"/>
        </w:rPr>
      </w:pPr>
      <w:r w:rsidRPr="00274AE4">
        <w:rPr>
          <w:i/>
          <w:lang w:val="nl-NL"/>
        </w:rPr>
        <w:t>Năm là</w:t>
      </w:r>
      <w:r w:rsidRPr="00274AE4">
        <w:rPr>
          <w:lang w:val="nl-NL"/>
        </w:rPr>
        <w:t xml:space="preserve">, </w:t>
      </w:r>
      <w:r w:rsidRPr="00274AE4">
        <w:rPr>
          <w:i/>
          <w:iCs/>
          <w:lang w:val="nl-NL"/>
        </w:rPr>
        <w:t>kết hợp sức mạnh dân tộc với sức mạnh thời đại, tranh thủ sự ủng hộ của bạn bè quốc tế.</w:t>
      </w:r>
    </w:p>
    <w:p w:rsidR="00B73909" w:rsidRPr="00274AE4" w:rsidRDefault="00B73909" w:rsidP="00274AE4">
      <w:pPr>
        <w:spacing w:before="120" w:after="120" w:line="380" w:lineRule="atLeast"/>
        <w:ind w:firstLine="720"/>
        <w:jc w:val="both"/>
        <w:rPr>
          <w:lang w:val="nl-NL"/>
        </w:rPr>
      </w:pPr>
      <w:r w:rsidRPr="00274AE4">
        <w:rPr>
          <w:lang w:val="nl-NL"/>
        </w:rPr>
        <w:t>Kiên trì chính sách đối ngoại rộng mở, đa phương hóa, đa dạng hóa; thêm bạn, bớt thù, vừa hợp tác, vừa đấu tranh. Tăng cường hợp tác tạo thế đan xen lợi ích chiến lược giữa nước ta với các nước, nhất là các nước lớn, các đối tác chiến lược, các nước láng giềng và các nước trong khu vực; tránh xung đột, đối đầu, tránh bị cô lập, lệ thuộc vào các nước lớn.</w:t>
      </w:r>
    </w:p>
    <w:p w:rsidR="00B73909" w:rsidRPr="00274AE4" w:rsidRDefault="00B73909" w:rsidP="00274AE4">
      <w:pPr>
        <w:spacing w:before="120" w:after="120" w:line="380" w:lineRule="atLeast"/>
        <w:ind w:firstLine="720"/>
        <w:jc w:val="both"/>
        <w:rPr>
          <w:i/>
          <w:iCs/>
          <w:lang w:val="nl-NL"/>
        </w:rPr>
      </w:pPr>
      <w:r w:rsidRPr="00274AE4">
        <w:rPr>
          <w:i/>
          <w:lang w:val="nl-NL"/>
        </w:rPr>
        <w:t>Sáu là,</w:t>
      </w:r>
      <w:r w:rsidR="008F61DF">
        <w:rPr>
          <w:i/>
          <w:lang w:val="vi-VN"/>
        </w:rPr>
        <w:t xml:space="preserve"> </w:t>
      </w:r>
      <w:r w:rsidRPr="00274AE4">
        <w:rPr>
          <w:i/>
          <w:iCs/>
          <w:lang w:val="nl-NL"/>
        </w:rPr>
        <w:t xml:space="preserve">xây dựng lực lượng vũ trang thực sự là lực lượng chính trị, lực lượng chiến đấu trung thành, tin cậy của Đảng, Nhà nước và nhân dân, làm nòng cốt cho toàn dân trong sự nghiệp </w:t>
      </w:r>
      <w:r w:rsidRPr="00274AE4">
        <w:rPr>
          <w:iCs/>
          <w:lang w:val="nl-NL"/>
        </w:rPr>
        <w:t xml:space="preserve">bảo vệ </w:t>
      </w:r>
      <w:r w:rsidR="00FD1BBD" w:rsidRPr="00274AE4">
        <w:rPr>
          <w:iCs/>
          <w:lang w:val="nl-NL"/>
        </w:rPr>
        <w:t>Tổ quốc</w:t>
      </w:r>
      <w:r w:rsidRPr="00274AE4">
        <w:rPr>
          <w:i/>
          <w:iCs/>
          <w:lang w:val="nl-NL"/>
        </w:rPr>
        <w:t xml:space="preserve">. </w:t>
      </w:r>
    </w:p>
    <w:p w:rsidR="00B73909" w:rsidRPr="00274AE4" w:rsidRDefault="00F60388" w:rsidP="00274AE4">
      <w:pPr>
        <w:spacing w:before="120" w:after="120" w:line="380" w:lineRule="atLeast"/>
        <w:ind w:firstLine="720"/>
        <w:jc w:val="both"/>
        <w:rPr>
          <w:lang w:val="nl-NL"/>
        </w:rPr>
      </w:pPr>
      <w:r>
        <w:rPr>
          <w:lang w:val="vi-VN"/>
        </w:rPr>
        <w:lastRenderedPageBreak/>
        <w:t>X</w:t>
      </w:r>
      <w:r w:rsidR="00B73909" w:rsidRPr="00274AE4">
        <w:rPr>
          <w:lang w:val="nl-NL"/>
        </w:rPr>
        <w:t xml:space="preserve">ây dựng lực lượng vũ trang gồm Quân đội nhân dân và Công an nhân dân vững mạnh. Việc xây dựng, nâng cao chất lượng tổng hợp của lực lượng vũ trang, trước hết là nâng cao chất lượng về chính trị, bảo đảm cho lực lượng này thực sự là lực lượng chính trị, lực lượng chiến đấu trung thành, tin cậy của Đảng, Nhà nước và nhân dân. </w:t>
      </w:r>
    </w:p>
    <w:p w:rsidR="00176844" w:rsidRPr="00274AE4" w:rsidRDefault="00176844" w:rsidP="00274AE4">
      <w:pPr>
        <w:spacing w:before="120" w:after="120" w:line="380" w:lineRule="atLeast"/>
        <w:ind w:firstLine="720"/>
        <w:jc w:val="both"/>
        <w:rPr>
          <w:lang w:val="vi-VN"/>
        </w:rPr>
      </w:pPr>
      <w:r w:rsidRPr="00274AE4">
        <w:rPr>
          <w:lang w:val="nl-NL"/>
        </w:rPr>
        <w:t xml:space="preserve">Hoàn thiện chức năng, nhiệm vụ và cơ cấu tổ chức của lực lượng Công an nhân dân, đáp ứng yêu cầu, nhiệm vụ </w:t>
      </w:r>
      <w:r w:rsidRPr="00274AE4">
        <w:rPr>
          <w:iCs/>
          <w:lang w:val="nl-NL"/>
        </w:rPr>
        <w:t xml:space="preserve">bảo vệ </w:t>
      </w:r>
      <w:r w:rsidR="00FD1BBD" w:rsidRPr="00274AE4">
        <w:rPr>
          <w:iCs/>
          <w:lang w:val="nl-NL"/>
        </w:rPr>
        <w:t>Tổ quốc</w:t>
      </w:r>
      <w:r w:rsidRPr="00274AE4">
        <w:rPr>
          <w:lang w:val="nl-NL"/>
        </w:rPr>
        <w:t xml:space="preserve"> trong tình hình mới.</w:t>
      </w:r>
    </w:p>
    <w:p w:rsidR="00B73909" w:rsidRPr="00274AE4" w:rsidRDefault="00B73909" w:rsidP="00274AE4">
      <w:pPr>
        <w:spacing w:before="120" w:after="120" w:line="380" w:lineRule="atLeast"/>
        <w:ind w:firstLine="720"/>
        <w:jc w:val="both"/>
        <w:rPr>
          <w:lang w:val="nl-NL"/>
        </w:rPr>
      </w:pPr>
      <w:r w:rsidRPr="00274AE4">
        <w:rPr>
          <w:lang w:val="nl-NL"/>
        </w:rPr>
        <w:t>Chú trọng xây dựng lực lượng dân quân tự vệ vững mạnh, rộng khắp, lực lượng dự bị động viên hùng hậu, có chất lượng cao.</w:t>
      </w:r>
    </w:p>
    <w:p w:rsidR="00176844" w:rsidRPr="00274AE4" w:rsidRDefault="00FB56BD" w:rsidP="00274AE4">
      <w:pPr>
        <w:pStyle w:val="Heading3"/>
        <w:spacing w:before="120" w:after="120" w:line="380" w:lineRule="atLeast"/>
        <w:ind w:firstLine="720"/>
        <w:jc w:val="both"/>
        <w:rPr>
          <w:sz w:val="28"/>
          <w:szCs w:val="28"/>
          <w:lang w:val="nl-NL" w:eastAsia="vi-VN"/>
        </w:rPr>
      </w:pPr>
      <w:bookmarkStart w:id="29" w:name="_Toc15467345"/>
      <w:bookmarkStart w:id="30" w:name="_Toc19021546"/>
      <w:bookmarkStart w:id="31" w:name="_Toc19021749"/>
      <w:bookmarkStart w:id="32" w:name="_Toc19083715"/>
      <w:bookmarkStart w:id="33" w:name="_Toc12032270"/>
      <w:bookmarkStart w:id="34" w:name="_Toc8665180"/>
      <w:bookmarkStart w:id="35" w:name="_Toc13575211"/>
      <w:bookmarkStart w:id="36" w:name="_Toc13578841"/>
      <w:bookmarkStart w:id="37" w:name="_Toc13755109"/>
      <w:bookmarkEnd w:id="28"/>
      <w:r w:rsidRPr="00274AE4">
        <w:rPr>
          <w:sz w:val="28"/>
          <w:szCs w:val="28"/>
          <w:lang w:val="nl-NL" w:eastAsia="vi-VN"/>
        </w:rPr>
        <w:t>2</w:t>
      </w:r>
      <w:r w:rsidR="00215649">
        <w:rPr>
          <w:sz w:val="28"/>
          <w:szCs w:val="28"/>
          <w:lang w:val="nl-NL" w:eastAsia="vi-VN"/>
        </w:rPr>
        <w:t>. Những nhiệm vụ chủ yếu</w:t>
      </w:r>
      <w:r w:rsidR="00215649">
        <w:rPr>
          <w:sz w:val="28"/>
          <w:szCs w:val="28"/>
          <w:lang w:val="vi-VN" w:eastAsia="vi-VN"/>
        </w:rPr>
        <w:t xml:space="preserve"> </w:t>
      </w:r>
      <w:r w:rsidR="004447E3">
        <w:rPr>
          <w:sz w:val="28"/>
          <w:szCs w:val="28"/>
          <w:lang w:val="vi-VN" w:eastAsia="vi-VN"/>
        </w:rPr>
        <w:t>thực hiện</w:t>
      </w:r>
      <w:r w:rsidR="008F61DF">
        <w:rPr>
          <w:sz w:val="28"/>
          <w:szCs w:val="28"/>
          <w:lang w:val="vi-VN" w:eastAsia="vi-VN"/>
        </w:rPr>
        <w:t xml:space="preserve"> </w:t>
      </w:r>
      <w:r w:rsidRPr="00274AE4">
        <w:rPr>
          <w:sz w:val="28"/>
          <w:szCs w:val="28"/>
          <w:lang w:val="nl-NL" w:eastAsia="vi-VN"/>
        </w:rPr>
        <w:t xml:space="preserve">đường lối </w:t>
      </w:r>
      <w:r w:rsidR="00176844" w:rsidRPr="00274AE4">
        <w:rPr>
          <w:sz w:val="28"/>
          <w:szCs w:val="28"/>
          <w:lang w:val="nl-NL" w:eastAsia="vi-VN"/>
        </w:rPr>
        <w:t>quốc phòng, an ninh</w:t>
      </w:r>
      <w:bookmarkEnd w:id="29"/>
      <w:bookmarkEnd w:id="30"/>
      <w:bookmarkEnd w:id="31"/>
      <w:bookmarkEnd w:id="32"/>
    </w:p>
    <w:bookmarkEnd w:id="33"/>
    <w:bookmarkEnd w:id="34"/>
    <w:bookmarkEnd w:id="35"/>
    <w:bookmarkEnd w:id="36"/>
    <w:bookmarkEnd w:id="37"/>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spacing w:val="-4"/>
          <w:lang w:val="vi-VN"/>
        </w:rPr>
      </w:pPr>
      <w:r w:rsidRPr="00274AE4">
        <w:rPr>
          <w:spacing w:val="-4"/>
          <w:lang w:val="vi-VN"/>
        </w:rPr>
        <w:t>Nghị quyết Trung ương 8 chỉ rõ 5 mục tiêu cụ thể</w:t>
      </w:r>
      <w:r w:rsidR="00176844" w:rsidRPr="00274AE4">
        <w:rPr>
          <w:spacing w:val="-4"/>
          <w:lang w:val="vi-VN"/>
        </w:rPr>
        <w:t xml:space="preserve"> tăng cường quốc phòng, an ninh</w:t>
      </w:r>
      <w:r w:rsidRPr="00274AE4">
        <w:rPr>
          <w:spacing w:val="-4"/>
          <w:lang w:val="vi-VN"/>
        </w:rPr>
        <w:t xml:space="preserve">: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Một là, </w:t>
      </w:r>
      <w:r w:rsidRPr="00274AE4">
        <w:rPr>
          <w:lang w:val="vi-VN"/>
        </w:rPr>
        <w:t xml:space="preserve">tạo được chuyển biến rõ rệt, khắc phục được những hạn chế, yếu kém trong công tác xây dựng Đảng, xây dựng Nhà nước; đẩy lùi suy thoái tư tưởng chính trị đạo đức, lối sống, </w:t>
      </w:r>
      <w:r w:rsidR="00502202" w:rsidRPr="00274AE4">
        <w:rPr>
          <w:lang w:val="vi-VN"/>
        </w:rPr>
        <w:t>“</w:t>
      </w:r>
      <w:r w:rsidRPr="00274AE4">
        <w:rPr>
          <w:lang w:val="vi-VN"/>
        </w:rPr>
        <w:t>tự diễn biến</w:t>
      </w:r>
      <w:r w:rsidR="00502202" w:rsidRPr="00274AE4">
        <w:rPr>
          <w:lang w:val="vi-VN"/>
        </w:rPr>
        <w:t>”</w:t>
      </w:r>
      <w:r w:rsidRPr="00274AE4">
        <w:rPr>
          <w:lang w:val="vi-VN"/>
        </w:rPr>
        <w:t xml:space="preserve">, </w:t>
      </w:r>
      <w:r w:rsidR="00502202" w:rsidRPr="00274AE4">
        <w:rPr>
          <w:lang w:val="vi-VN"/>
        </w:rPr>
        <w:t>“</w:t>
      </w:r>
      <w:r w:rsidRPr="00274AE4">
        <w:rPr>
          <w:lang w:val="vi-VN"/>
        </w:rPr>
        <w:t>tự chuyển hóa</w:t>
      </w:r>
      <w:r w:rsidR="00502202" w:rsidRPr="00274AE4">
        <w:rPr>
          <w:lang w:val="vi-VN"/>
        </w:rPr>
        <w:t>”</w:t>
      </w:r>
      <w:r w:rsidRPr="00274AE4">
        <w:rPr>
          <w:lang w:val="vi-VN"/>
        </w:rPr>
        <w:t xml:space="preserve"> trong cán bộ, đảng viên.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Hai là, </w:t>
      </w:r>
      <w:r w:rsidRPr="00274AE4">
        <w:rPr>
          <w:lang w:val="vi-VN"/>
        </w:rPr>
        <w:t xml:space="preserve">chính trị-xã hội ổn định, dân chủ, kỷ cương, đồng thuận được củng cố; đời sống vật chất và tinh thần của nhân dân được nâng lên rõ rệt; củng cố lòng tin của nhân dân với Đảng, Nhà nước; tăng cường khối đại đoàn kết toàn dân tộc.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Ba là, </w:t>
      </w:r>
      <w:r w:rsidRPr="00274AE4">
        <w:rPr>
          <w:lang w:val="vi-VN"/>
        </w:rPr>
        <w:t xml:space="preserve">tập trung phát triển các ngành công nghiệp cơ bản, tạo nền tảng cho công nghiệp hoá, hiện đại hoá, cho công nghiệp quốc phòng, an ninh. Xây dựng lực lượng vũ trang có chất lượng tổng hợp và sức chiến đấu cao, đủ sức ứng phó thắng lợi với mọi tình huống.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Bốn là, </w:t>
      </w:r>
      <w:r w:rsidRPr="00274AE4">
        <w:rPr>
          <w:lang w:val="vi-VN"/>
        </w:rPr>
        <w:t xml:space="preserve">khắc phục được tình trạng sơ hở, mất cảnh giác; Ngăn ngừa làm thất bại âm mưu, hoạt động chống phá của các thế lực thù địch; Phòng, chống có hiệu quả các nguy cơ xung đột trên biên giới, biển đảo, chiến tranh mạng; Không để xảy ra bạo loạn khủng bố, hình thành tổ chức chính trị đối lập trong nước. </w:t>
      </w:r>
    </w:p>
    <w:p w:rsidR="005570E5" w:rsidRPr="00274AE4" w:rsidRDefault="005570E5" w:rsidP="00274AE4">
      <w:pPr>
        <w:widowControl w:val="0"/>
        <w:tabs>
          <w:tab w:val="right" w:pos="9405"/>
        </w:tabs>
        <w:autoSpaceDE w:val="0"/>
        <w:autoSpaceDN w:val="0"/>
        <w:adjustRightInd w:val="0"/>
        <w:spacing w:before="120" w:after="120" w:line="380" w:lineRule="atLeast"/>
        <w:ind w:firstLine="720"/>
        <w:jc w:val="both"/>
        <w:rPr>
          <w:lang w:val="vi-VN"/>
        </w:rPr>
      </w:pPr>
      <w:r w:rsidRPr="00274AE4">
        <w:rPr>
          <w:i/>
          <w:lang w:val="vi-VN"/>
        </w:rPr>
        <w:t xml:space="preserve">Năm là, </w:t>
      </w:r>
      <w:r w:rsidRPr="00274AE4">
        <w:rPr>
          <w:lang w:val="vi-VN"/>
        </w:rPr>
        <w:t xml:space="preserve">bảo đảm an ninh trên các lĩnh vực, kiềm chế gia tăng tội phạm, tạo chuyển biến rõ rệt về trật tự an toàn xã hội. Giữ vững môi trường hoà bình, ổn định cho sự phát triển đất nước; nâng cao và tận dụng có hiệu quả vị thế của ViệtNam ở khu vực và trên thế giới. </w:t>
      </w:r>
    </w:p>
    <w:p w:rsidR="005570E5" w:rsidRPr="00274AE4" w:rsidRDefault="005570E5" w:rsidP="00274AE4">
      <w:pPr>
        <w:tabs>
          <w:tab w:val="left" w:pos="0"/>
        </w:tabs>
        <w:spacing w:before="120" w:after="120" w:line="380" w:lineRule="atLeast"/>
        <w:ind w:firstLine="720"/>
        <w:jc w:val="both"/>
        <w:rPr>
          <w:lang w:val="pl-PL"/>
        </w:rPr>
      </w:pPr>
      <w:r w:rsidRPr="00274AE4">
        <w:rPr>
          <w:lang w:val="pl-PL"/>
        </w:rPr>
        <w:t>Đại hội đại biểu toàn quốc lần thứ XII của Đảng (1-2016) khẳng định p</w:t>
      </w:r>
      <w:r w:rsidRPr="00274AE4">
        <w:rPr>
          <w:lang w:val="vi-VN"/>
        </w:rPr>
        <w:t>hương hướng, nhiệm vụ quốc phòng, an ninh</w:t>
      </w:r>
      <w:r w:rsidRPr="00274AE4">
        <w:rPr>
          <w:lang w:val="pl-PL"/>
        </w:rPr>
        <w:t xml:space="preserve"> hiện nay là</w:t>
      </w:r>
      <w:r w:rsidRPr="00274AE4">
        <w:rPr>
          <w:rStyle w:val="FootnoteReference"/>
          <w:lang w:val="pl-PL"/>
        </w:rPr>
        <w:footnoteReference w:id="1"/>
      </w:r>
      <w:r w:rsidRPr="00274AE4">
        <w:rPr>
          <w:lang w:val="pl-PL"/>
        </w:rPr>
        <w:t>:</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lastRenderedPageBreak/>
        <w:t xml:space="preserve"> Củng cố quốc phòng, giữ vững an ninh quốc gia, ổn định chính trị, trật tự, an toàn xã hội là nhiệm vụ trọng yếu, thường xuyên của Đảng, Nhà nước, của cả hệ thống chính trị và toàn dân, trong đó Quân đội nhân dân và Công an nhân dân là nòng cốt. Tiếp tục giữ vững, tăng cường sự lãnh đạo tuyệt đối, trực tiếp về mọi mặt của Đảng, sự quản lý tập trung, thống nhất của Nhà nước đối với Quân đội nhân dân, Công an nhân dân và sự nghiệp bảo vệ </w:t>
      </w:r>
      <w:r w:rsidR="00FD1BBD" w:rsidRPr="00274AE4">
        <w:rPr>
          <w:lang w:val="vi-VN"/>
        </w:rPr>
        <w:t>Tổ quốc</w:t>
      </w:r>
      <w:r w:rsidRPr="00274AE4">
        <w:rPr>
          <w:lang w:val="vi-VN"/>
        </w:rPr>
        <w:t xml:space="preserve">. </w:t>
      </w:r>
    </w:p>
    <w:p w:rsidR="00553F12" w:rsidRDefault="005570E5" w:rsidP="00274AE4">
      <w:pPr>
        <w:tabs>
          <w:tab w:val="left" w:pos="0"/>
        </w:tabs>
        <w:spacing w:before="120" w:after="120" w:line="380" w:lineRule="atLeast"/>
        <w:ind w:firstLine="720"/>
        <w:jc w:val="both"/>
        <w:rPr>
          <w:lang w:val="vi-VN"/>
        </w:rPr>
      </w:pPr>
      <w:r w:rsidRPr="00274AE4">
        <w:rPr>
          <w:lang w:val="vi-VN"/>
        </w:rPr>
        <w:t>Tăng cường tiềm lực quốc phòng và an ninh; xây dựng thế trận quốc phòng toàn dân, thế trận an ninh nhân dân vững chắc. Chủ động đấu tranh làm thất bại mọi âm mưu, hoạt động chống phá của các thế lực thù địch, phản bác những thông tin và luận điệu sai trái, đẩy lùi các loại tội phạm và</w:t>
      </w:r>
      <w:r w:rsidR="00553F12">
        <w:rPr>
          <w:lang w:val="vi-VN"/>
        </w:rPr>
        <w:t xml:space="preserve"> tệ nạn xã hội.</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Kiên quyết, kiên trì đấu tranh bảo vệ độc lập, chủ quyền, thống nhất và toàn vẹn lãnh thổ, bảo vệ vững chắc biên giới và chủ quyền biển, đảo, vùng trời của </w:t>
      </w:r>
      <w:r w:rsidR="00FD1BBD" w:rsidRPr="00274AE4">
        <w:rPr>
          <w:lang w:val="vi-VN"/>
        </w:rPr>
        <w:t>Tổ quốc</w:t>
      </w:r>
      <w:r w:rsidRPr="00274AE4">
        <w:rPr>
          <w:lang w:val="vi-VN"/>
        </w:rPr>
        <w:t>; đồng thời giữ vững môi trường hòa bình, ổn định để phát triển bền vững đất nước. Giải quyết những bất đồng, tranh chấp bằng giải pháp hòa bình trên cơ sở tôn trọng luật pháp quốc tế.</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Kết hợp chặt chẽ kinh tế, văn hóa, xã hội với quốc phòng, an ninh và quốc phòng, an ninh với kinh tế, văn hóa, xã hội trong từng chiến lược, quy hoạch, kế hoạch phát triển kinh t</w:t>
      </w:r>
      <w:r w:rsidR="00C55614" w:rsidRPr="00274AE4">
        <w:rPr>
          <w:lang w:val="vi-VN"/>
        </w:rPr>
        <w:t>ế-x</w:t>
      </w:r>
      <w:r w:rsidRPr="00274AE4">
        <w:rPr>
          <w:lang w:val="vi-VN"/>
        </w:rPr>
        <w:t xml:space="preserve">ã hội, chú trọng vùng sâu, vùng xa, biên giới, biển, đảo. Kết hợp chặt chẽ giữa quốc phòng, an ninh và đối ngoại; tăng cường hợp tác quốc tế về quốc phòng, an ninh.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 xml:space="preserve">Xây dựng </w:t>
      </w:r>
      <w:r w:rsidR="00502202" w:rsidRPr="00274AE4">
        <w:rPr>
          <w:lang w:val="vi-VN"/>
        </w:rPr>
        <w:t>“</w:t>
      </w:r>
      <w:r w:rsidRPr="00274AE4">
        <w:rPr>
          <w:lang w:val="vi-VN"/>
        </w:rPr>
        <w:t>thế trận lòng dân</w:t>
      </w:r>
      <w:r w:rsidR="00502202" w:rsidRPr="00274AE4">
        <w:rPr>
          <w:lang w:val="vi-VN"/>
        </w:rPr>
        <w:t>”</w:t>
      </w:r>
      <w:r w:rsidRPr="00274AE4">
        <w:rPr>
          <w:lang w:val="vi-VN"/>
        </w:rPr>
        <w:t xml:space="preserve">, tạo nền tảng vững chắc xây dựng nền quốc phòng toàn dân và nền an ninh nhân dân. Có kế sách ngăn ngừa các nguy cơ chiến tranh, xung đột từ sớm, từ xa; chủ động phòng ngừa, phát hiện sớm và triệt tiêu các nhân tố bất lợi, nhất là các nhân tố bên trong có thể gây ra đột biến.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Xây dựng Quân đội nhân dân, Công an nhân dân cách mạng, chính quy</w:t>
      </w:r>
      <w:r w:rsidR="00F60388">
        <w:rPr>
          <w:lang w:val="vi-VN"/>
        </w:rPr>
        <w:t>, tinh nhuệ, từng bước hiện đại.</w:t>
      </w:r>
      <w:r w:rsidRPr="00274AE4">
        <w:rPr>
          <w:lang w:val="vi-VN"/>
        </w:rPr>
        <w:t xml:space="preserve">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Đẩy mạnh phát triển công nghiệp quốc phòng, an ninh theo hướng lưỡng dụng; tăng cường nguồn lực, tạo cơ sở vật chất</w:t>
      </w:r>
      <w:r w:rsidR="00C55614" w:rsidRPr="00274AE4">
        <w:rPr>
          <w:lang w:val="vi-VN"/>
        </w:rPr>
        <w:t>-</w:t>
      </w:r>
      <w:r w:rsidRPr="00274AE4">
        <w:rPr>
          <w:lang w:val="vi-VN"/>
        </w:rPr>
        <w:t xml:space="preserve"> kỹ thuật hiện đại cho lực lượng Quân đội nhân dân và Công an nhân dân đáp ứng yêu cầu bảo vệ </w:t>
      </w:r>
      <w:r w:rsidR="00FD1BBD" w:rsidRPr="00274AE4">
        <w:rPr>
          <w:lang w:val="vi-VN"/>
        </w:rPr>
        <w:t>Tổ quốc</w:t>
      </w:r>
      <w:r w:rsidRPr="00274AE4">
        <w:rPr>
          <w:lang w:val="vi-VN"/>
        </w:rPr>
        <w:t xml:space="preserve"> trong tình hình mới.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t>Tích cực, chủ động chuẩn bị lực lượng đủ mạnh và các kế hoạch, phương án tác chiến cụ thể, khoa học</w:t>
      </w:r>
      <w:r w:rsidR="00F60388">
        <w:rPr>
          <w:lang w:val="vi-VN"/>
        </w:rPr>
        <w:t xml:space="preserve">. </w:t>
      </w:r>
      <w:r w:rsidRPr="00274AE4">
        <w:rPr>
          <w:lang w:val="vi-VN"/>
        </w:rPr>
        <w:t>Nâng cao chất lượng công tác dự báo tình hình. Kiên quyết giữ vững ổn định chính trị, ổn định kinh t</w:t>
      </w:r>
      <w:r w:rsidR="00C55614" w:rsidRPr="00274AE4">
        <w:rPr>
          <w:lang w:val="vi-VN"/>
        </w:rPr>
        <w:t>ế-x</w:t>
      </w:r>
      <w:r w:rsidRPr="00274AE4">
        <w:rPr>
          <w:lang w:val="vi-VN"/>
        </w:rPr>
        <w:t xml:space="preserve">ã hội trong mọi tình huống. </w:t>
      </w:r>
    </w:p>
    <w:p w:rsidR="005570E5" w:rsidRPr="00274AE4" w:rsidRDefault="005570E5" w:rsidP="00274AE4">
      <w:pPr>
        <w:tabs>
          <w:tab w:val="left" w:pos="0"/>
        </w:tabs>
        <w:spacing w:before="120" w:after="120" w:line="380" w:lineRule="atLeast"/>
        <w:ind w:firstLine="720"/>
        <w:jc w:val="both"/>
        <w:rPr>
          <w:lang w:val="vi-VN"/>
        </w:rPr>
      </w:pPr>
      <w:r w:rsidRPr="00274AE4">
        <w:rPr>
          <w:lang w:val="vi-VN"/>
        </w:rPr>
        <w:lastRenderedPageBreak/>
        <w:t>Xây dựng, củng cố đường biên giới trên bộ hòa bình, hữu nghị, hợp tác và phát triển; nâng cao năng lực thực thi pháp luật của các lực lượng làm nhiệm vụ ở biên giới, biển, đảo.</w:t>
      </w:r>
    </w:p>
    <w:p w:rsidR="00B41CDD" w:rsidRPr="00274AE4" w:rsidRDefault="00B41CDD" w:rsidP="00274AE4">
      <w:pPr>
        <w:pStyle w:val="Heading2"/>
        <w:spacing w:before="120" w:after="120" w:line="380" w:lineRule="atLeast"/>
        <w:ind w:firstLine="720"/>
        <w:jc w:val="both"/>
        <w:rPr>
          <w:b/>
          <w:lang w:val="nl-NL"/>
        </w:rPr>
      </w:pPr>
      <w:bookmarkStart w:id="38" w:name="_Toc15467346"/>
      <w:bookmarkStart w:id="39" w:name="_Toc19083716"/>
      <w:bookmarkEnd w:id="26"/>
      <w:bookmarkEnd w:id="27"/>
      <w:r w:rsidRPr="00274AE4">
        <w:rPr>
          <w:lang w:val="vi-VN"/>
        </w:rPr>
        <w:t>III</w:t>
      </w:r>
      <w:r w:rsidRPr="00274AE4">
        <w:rPr>
          <w:lang w:val="nl-NL"/>
        </w:rPr>
        <w:t xml:space="preserve">. QUAN ĐIỂM VÀ NHỮNG NHIỆM VỤ CHỦ YẾU </w:t>
      </w:r>
      <w:r w:rsidR="004447E3">
        <w:rPr>
          <w:lang w:val="vi-VN"/>
        </w:rPr>
        <w:t>THỰC HIỆN</w:t>
      </w:r>
      <w:r w:rsidR="00215649">
        <w:rPr>
          <w:lang w:val="vi-VN"/>
        </w:rPr>
        <w:t xml:space="preserve"> </w:t>
      </w:r>
      <w:r w:rsidRPr="00274AE4">
        <w:rPr>
          <w:lang w:val="nl-NL"/>
        </w:rPr>
        <w:t>ĐƯỜNG LỐI ĐỐI NGOẠI</w:t>
      </w:r>
      <w:bookmarkStart w:id="40" w:name="_Toc13578843"/>
      <w:bookmarkStart w:id="41" w:name="_Toc13755111"/>
      <w:bookmarkStart w:id="42" w:name="_Toc2032783"/>
      <w:bookmarkEnd w:id="38"/>
      <w:bookmarkEnd w:id="39"/>
    </w:p>
    <w:p w:rsidR="00B41CDD" w:rsidRPr="00274AE4" w:rsidRDefault="00B41CDD" w:rsidP="00274AE4">
      <w:pPr>
        <w:pStyle w:val="Heading3"/>
        <w:spacing w:before="120" w:after="120" w:line="380" w:lineRule="atLeast"/>
        <w:ind w:firstLine="720"/>
        <w:rPr>
          <w:sz w:val="28"/>
          <w:szCs w:val="28"/>
          <w:lang w:val="nl-NL" w:eastAsia="vi-VN"/>
        </w:rPr>
      </w:pPr>
      <w:bookmarkStart w:id="43" w:name="_Toc15467347"/>
      <w:bookmarkStart w:id="44" w:name="_Toc19021548"/>
      <w:bookmarkStart w:id="45" w:name="_Toc19021751"/>
      <w:bookmarkStart w:id="46" w:name="_Toc19083717"/>
      <w:r w:rsidRPr="00274AE4">
        <w:rPr>
          <w:sz w:val="28"/>
          <w:szCs w:val="28"/>
          <w:lang w:val="nl-NL"/>
        </w:rPr>
        <w:t xml:space="preserve">1. </w:t>
      </w:r>
      <w:r w:rsidRPr="00274AE4">
        <w:rPr>
          <w:sz w:val="28"/>
          <w:szCs w:val="28"/>
          <w:lang w:val="nl-NL" w:eastAsia="vi-VN"/>
        </w:rPr>
        <w:t>Quan điểm của Đảng về đối ngoại</w:t>
      </w:r>
      <w:bookmarkEnd w:id="43"/>
      <w:bookmarkEnd w:id="44"/>
      <w:bookmarkEnd w:id="45"/>
      <w:bookmarkEnd w:id="46"/>
    </w:p>
    <w:bookmarkEnd w:id="40"/>
    <w:bookmarkEnd w:id="41"/>
    <w:p w:rsidR="00B10033" w:rsidRPr="00274AE4" w:rsidRDefault="00B10033" w:rsidP="00274AE4">
      <w:pPr>
        <w:tabs>
          <w:tab w:val="left" w:pos="0"/>
        </w:tabs>
        <w:spacing w:before="120" w:after="120" w:line="380" w:lineRule="atLeast"/>
        <w:ind w:firstLine="720"/>
        <w:jc w:val="both"/>
        <w:rPr>
          <w:b/>
          <w:i/>
          <w:lang w:val="pl-PL"/>
        </w:rPr>
      </w:pPr>
      <w:r w:rsidRPr="00274AE4">
        <w:rPr>
          <w:b/>
          <w:i/>
          <w:lang w:val="pl-PL"/>
        </w:rPr>
        <w:t>a) Định hướng lớn trong quan hệ đối ngoại</w:t>
      </w:r>
    </w:p>
    <w:p w:rsidR="00B41CDD" w:rsidRPr="00274AE4" w:rsidRDefault="00B41CDD" w:rsidP="00274AE4">
      <w:pPr>
        <w:spacing w:before="120" w:after="120" w:line="380" w:lineRule="atLeast"/>
        <w:ind w:firstLine="720"/>
        <w:jc w:val="both"/>
        <w:textAlignment w:val="baseline"/>
        <w:rPr>
          <w:lang w:val="pl-PL"/>
        </w:rPr>
      </w:pPr>
      <w:r w:rsidRPr="00274AE4">
        <w:rPr>
          <w:bdr w:val="none" w:sz="0" w:space="0" w:color="auto" w:frame="1"/>
          <w:lang w:val="pl-PL"/>
        </w:rPr>
        <w:t>Thực hiện nhất quán đường lối </w:t>
      </w:r>
      <w:r w:rsidRPr="00274AE4">
        <w:rPr>
          <w:iCs/>
          <w:lang w:val="pl-PL"/>
        </w:rPr>
        <w:t>đối ngoại</w:t>
      </w:r>
      <w:r w:rsidRPr="00274AE4">
        <w:rPr>
          <w:bdr w:val="none" w:sz="0" w:space="0" w:color="auto" w:frame="1"/>
          <w:lang w:val="pl-PL"/>
        </w:rPr>
        <w:t> độc lập, tự chủ, hoà bình, hợp tác và phát triển; đa phương hoá, đa dạng hoá quan hệ, chủ động và tích cực hội nhập quốc tế; nâng cao vị thế của đất nước; vì lợi ích quốc gia, dân tộc, vì một nước Việt Nam xã hội chủ nghĩa giàu mạnh; là bạn, đối tác tin cậy và thành viên có trách nhiệm trong cộng đồng quốc tế, góp phần vào sự nghiệp hoà bình, độc lập dân tộc, dân chủ và tiến bộ xã hội trên thế giới.</w:t>
      </w:r>
    </w:p>
    <w:p w:rsidR="00FB56B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Hợp tác bình đẳng, cùng có lợi với tất cả các nước trên cơ sở những nguyên tắc cơ bản của Hiến chương Liên hợp quốc và luật pháp quốc tế. </w:t>
      </w:r>
    </w:p>
    <w:p w:rsidR="00B41CDD" w:rsidRPr="00274AE4" w:rsidRDefault="00B41CDD" w:rsidP="00274AE4">
      <w:pPr>
        <w:spacing w:before="120" w:after="120" w:line="380" w:lineRule="atLeast"/>
        <w:ind w:firstLine="720"/>
        <w:jc w:val="both"/>
        <w:textAlignment w:val="baseline"/>
        <w:rPr>
          <w:lang w:val="pl-PL"/>
        </w:rPr>
      </w:pPr>
      <w:r w:rsidRPr="00274AE4">
        <w:rPr>
          <w:bdr w:val="none" w:sz="0" w:space="0" w:color="auto" w:frame="1"/>
          <w:lang w:val="pl-PL"/>
        </w:rPr>
        <w:t>Trước sau như một ủng hộ các đảng cộng sản và công nhân, các phong trào tiến bộ xã hội trong cuộc đấu tranh vì những mục tiêu chung của thời đại; mở rộng quan hệ với các đảng cánh tả, đảng cầm quyền và những đảng khác trên cơ sở bảo đảm lợi ích quốc gia, giữ vững độc lập, tự chủ, vì hoà bình, hữu nghị, hợp tác và phát triển.</w:t>
      </w:r>
    </w:p>
    <w:p w:rsidR="00B41CD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Tăng cường hiểu biết, tình hữu nghị và hợp tác giữa nhân dân Việt Nam với nhân dân các nước trên thế giới. </w:t>
      </w:r>
    </w:p>
    <w:p w:rsidR="00B41CDD" w:rsidRPr="00274AE4" w:rsidRDefault="00B41CDD" w:rsidP="00274AE4">
      <w:pPr>
        <w:spacing w:before="120" w:after="120" w:line="380" w:lineRule="atLeast"/>
        <w:ind w:firstLine="720"/>
        <w:jc w:val="both"/>
        <w:textAlignment w:val="baseline"/>
        <w:rPr>
          <w:bdr w:val="none" w:sz="0" w:space="0" w:color="auto" w:frame="1"/>
          <w:lang w:val="pl-PL"/>
        </w:rPr>
      </w:pPr>
      <w:r w:rsidRPr="00274AE4">
        <w:rPr>
          <w:bdr w:val="none" w:sz="0" w:space="0" w:color="auto" w:frame="1"/>
          <w:lang w:val="pl-PL"/>
        </w:rPr>
        <w:t xml:space="preserve">Phấn đấu cùng các nước Hiệp hội các quốc gia Đông Nam Á (ASEAN) xây dựng Đông Nam Á thành khu vực hoà bình, ổn định, hợp tác và phát triển phồn vinh. </w:t>
      </w:r>
    </w:p>
    <w:p w:rsidR="00B10033" w:rsidRPr="00274AE4" w:rsidRDefault="00B10033" w:rsidP="00274AE4">
      <w:pPr>
        <w:spacing w:before="120" w:after="120" w:line="380" w:lineRule="atLeast"/>
        <w:ind w:firstLine="720"/>
        <w:jc w:val="both"/>
        <w:rPr>
          <w:b/>
          <w:i/>
          <w:bdr w:val="none" w:sz="0" w:space="0" w:color="auto" w:frame="1"/>
          <w:lang w:val="pl-PL"/>
        </w:rPr>
      </w:pPr>
      <w:r w:rsidRPr="00274AE4">
        <w:rPr>
          <w:b/>
          <w:i/>
          <w:bdr w:val="none" w:sz="0" w:space="0" w:color="auto" w:frame="1"/>
          <w:lang w:val="pl-PL"/>
        </w:rPr>
        <w:t>b)</w:t>
      </w:r>
      <w:r w:rsidR="00006053">
        <w:rPr>
          <w:b/>
          <w:i/>
          <w:bdr w:val="none" w:sz="0" w:space="0" w:color="auto" w:frame="1"/>
          <w:lang w:val="pl-PL"/>
        </w:rPr>
        <w:t xml:space="preserve"> </w:t>
      </w:r>
      <w:r w:rsidRPr="00274AE4">
        <w:rPr>
          <w:b/>
          <w:i/>
          <w:bdr w:val="none" w:sz="0" w:space="0" w:color="auto" w:frame="1"/>
          <w:lang w:val="pl-PL"/>
        </w:rPr>
        <w:t>Q</w:t>
      </w:r>
      <w:r w:rsidRPr="00274AE4">
        <w:rPr>
          <w:b/>
          <w:i/>
          <w:lang w:val="pl-PL"/>
        </w:rPr>
        <w:t xml:space="preserve">uan điểm chỉ đạo </w:t>
      </w:r>
      <w:r w:rsidRPr="00274AE4">
        <w:rPr>
          <w:b/>
          <w:i/>
          <w:bdr w:val="none" w:sz="0" w:space="0" w:color="auto" w:frame="1"/>
          <w:lang w:val="pl-PL"/>
        </w:rPr>
        <w:t>hội nhập quốc tế</w:t>
      </w:r>
    </w:p>
    <w:p w:rsidR="00B41CDD" w:rsidRPr="00274AE4" w:rsidRDefault="00B41CDD" w:rsidP="00274AE4">
      <w:pPr>
        <w:spacing w:before="120" w:after="120" w:line="380" w:lineRule="atLeast"/>
        <w:ind w:firstLine="720"/>
        <w:jc w:val="both"/>
        <w:rPr>
          <w:lang w:val="pl-PL"/>
        </w:rPr>
      </w:pPr>
      <w:r w:rsidRPr="00274AE4">
        <w:rPr>
          <w:lang w:val="pl-PL"/>
        </w:rPr>
        <w:t>Hội nhập quốc tế phải nhằm củng cố môi tr</w:t>
      </w:r>
      <w:r w:rsidRPr="00274AE4">
        <w:rPr>
          <w:lang w:val="vi-VN"/>
        </w:rPr>
        <w:t>ư</w:t>
      </w:r>
      <w:r w:rsidRPr="00274AE4">
        <w:rPr>
          <w:lang w:val="pl-PL"/>
        </w:rPr>
        <w:t xml:space="preserve">ờng hòa bình, tranh thủ tối đa các điều kiện quốc tế thuận lợi để phát triển đất nước nhanh và bền vững, nâng cao đời sống nhân dân; giữ vững độc lập, chủ quyền, thống nhất và toàn vẹn lãnh thổ và bảo vệ vững chắc </w:t>
      </w:r>
      <w:r w:rsidR="00FD1BBD" w:rsidRPr="00274AE4">
        <w:rPr>
          <w:lang w:val="pl-PL"/>
        </w:rPr>
        <w:t>Tổ quốc</w:t>
      </w:r>
      <w:r w:rsidRPr="00274AE4">
        <w:rPr>
          <w:lang w:val="pl-PL"/>
        </w:rPr>
        <w:t xml:space="preserve"> Việt Nam xã hội chủ nghĩa; quảng bá hình ảnh Việt Nam, bảo tồn và phát huy bản sắc dân tộc; tăng cường sức mạnh tổng hợp quốc gia, nâng cao vị thế, uy tín quốc tế của đất nước; góp phần tích cực vào sự nghiệp hòa bình, độc lập dân tộc, dân chủ và tiến bộ xã hội trên thế giới.</w:t>
      </w:r>
    </w:p>
    <w:p w:rsidR="00B41CDD" w:rsidRPr="00274AE4" w:rsidRDefault="00B41CDD" w:rsidP="00274AE4">
      <w:pPr>
        <w:spacing w:before="120" w:after="120" w:line="380" w:lineRule="atLeast"/>
        <w:ind w:firstLine="720"/>
        <w:jc w:val="both"/>
        <w:rPr>
          <w:lang w:val="pl-PL"/>
        </w:rPr>
      </w:pPr>
      <w:r w:rsidRPr="00274AE4">
        <w:rPr>
          <w:lang w:val="pl-PL"/>
        </w:rPr>
        <w:lastRenderedPageBreak/>
        <w:t>Chủ động và tích cực hội nhập quốc tế trên cơ sở giữ vững đường lối đối ngoại độc lập tự chủ, vì lợi ích quốc gia, dân tộc, vì hòa bình, hợp tác và phát triển, chính sách đối ngoại rộng mở, đa ph</w:t>
      </w:r>
      <w:r w:rsidRPr="00274AE4">
        <w:rPr>
          <w:lang w:val="vi-VN"/>
        </w:rPr>
        <w:t>ư</w:t>
      </w:r>
      <w:r w:rsidRPr="00274AE4">
        <w:rPr>
          <w:lang w:val="pl-PL"/>
        </w:rPr>
        <w:t>ơng hóa, đa dạng hóa quan hệ quốc tế; quán triệt và vận dụng sáng tạo các bài học kinh nghiệm và giải quyết tốt các mối quan hệ lớn được tổng kết trong C</w:t>
      </w:r>
      <w:r w:rsidRPr="00274AE4">
        <w:rPr>
          <w:lang w:val="vi-VN"/>
        </w:rPr>
        <w:t>ư</w:t>
      </w:r>
      <w:r w:rsidRPr="00274AE4">
        <w:rPr>
          <w:lang w:val="pl-PL"/>
        </w:rPr>
        <w:t xml:space="preserve">ơng lĩnh </w:t>
      </w:r>
      <w:r w:rsidRPr="00274AE4">
        <w:rPr>
          <w:i/>
          <w:lang w:val="pl-PL"/>
        </w:rPr>
        <w:t>(bổ sung, phát triển năm 2011).</w:t>
      </w:r>
    </w:p>
    <w:p w:rsidR="00B41CDD" w:rsidRPr="00274AE4" w:rsidRDefault="00B41CDD" w:rsidP="00274AE4">
      <w:pPr>
        <w:spacing w:before="120" w:after="120" w:line="380" w:lineRule="atLeast"/>
        <w:ind w:firstLine="720"/>
        <w:jc w:val="both"/>
        <w:rPr>
          <w:spacing w:val="-4"/>
          <w:lang w:val="pl-PL"/>
        </w:rPr>
      </w:pPr>
      <w:r w:rsidRPr="00274AE4">
        <w:rPr>
          <w:spacing w:val="-4"/>
          <w:lang w:val="pl-PL"/>
        </w:rPr>
        <w:t xml:space="preserve">Chủ động và tích cực hội nhập quốc tế là định hướng chiến lược lớn của Đảng nhằm thực hiện thắng lợi nhiệm vụ xây dựng và bảo vệ </w:t>
      </w:r>
      <w:r w:rsidR="00FD1BBD" w:rsidRPr="00274AE4">
        <w:rPr>
          <w:spacing w:val="-4"/>
          <w:lang w:val="pl-PL"/>
        </w:rPr>
        <w:t>Tổ quốc</w:t>
      </w:r>
      <w:r w:rsidRPr="00274AE4">
        <w:rPr>
          <w:spacing w:val="-4"/>
          <w:lang w:val="pl-PL"/>
        </w:rPr>
        <w:t xml:space="preserve"> Việt Nam xã hội chủ nghĩa. </w:t>
      </w:r>
    </w:p>
    <w:p w:rsidR="00B41CDD" w:rsidRPr="00274AE4" w:rsidRDefault="00B41CDD" w:rsidP="00274AE4">
      <w:pPr>
        <w:spacing w:before="120" w:after="120" w:line="380" w:lineRule="atLeast"/>
        <w:ind w:firstLine="720"/>
        <w:jc w:val="both"/>
        <w:rPr>
          <w:lang w:val="pl-PL"/>
        </w:rPr>
      </w:pPr>
      <w:r w:rsidRPr="00274AE4">
        <w:rPr>
          <w:lang w:val="pl-PL"/>
        </w:rPr>
        <w:t>Hội nhập quốc tế là sự nghiệp của toàn dân và của cả hệ thống chính trị dưới sự lãnh đạo của Đảng và sự quản lý của Nhà n</w:t>
      </w:r>
      <w:r w:rsidRPr="00274AE4">
        <w:rPr>
          <w:lang w:val="vi-VN"/>
        </w:rPr>
        <w:t>ư</w:t>
      </w:r>
      <w:r w:rsidRPr="00274AE4">
        <w:rPr>
          <w:lang w:val="pl-PL"/>
        </w:rPr>
        <w:t xml:space="preserve">ớc. Mọi cơ chế, chính sách phải phát huy tính chủ động, tích cực và khả năng sáng tạo của tất cả các tổ chức, cá nhân, khai thác hiệu quả các tiềm năng của toàn xã hội, của các tầng lớp nhân dân, bao gồm cả cộng đồng người Việt Nam đang sinh sống và làm việc ở nước ngoài vào công cuộc xây dựng và bảo vệ </w:t>
      </w:r>
      <w:r w:rsidR="00FD1BBD" w:rsidRPr="00274AE4">
        <w:rPr>
          <w:lang w:val="pl-PL"/>
        </w:rPr>
        <w:t>Tổ quốc</w:t>
      </w:r>
      <w:r w:rsidRPr="00274AE4">
        <w:rPr>
          <w:lang w:val="pl-PL"/>
        </w:rPr>
        <w:t xml:space="preserve">. </w:t>
      </w:r>
    </w:p>
    <w:p w:rsidR="00B41CDD" w:rsidRPr="00274AE4" w:rsidRDefault="00B41CDD" w:rsidP="00274AE4">
      <w:pPr>
        <w:spacing w:before="120" w:after="120" w:line="380" w:lineRule="atLeast"/>
        <w:ind w:firstLine="720"/>
        <w:jc w:val="both"/>
        <w:rPr>
          <w:lang w:val="pl-PL"/>
        </w:rPr>
      </w:pPr>
      <w:r w:rsidRPr="00274AE4">
        <w:rPr>
          <w:lang w:val="pl-PL"/>
        </w:rPr>
        <w:t>Hội nhập quốc tế trên cơ sở phát huy tối đa nội lực; gắn kết chặt chẽ và thúc đẩy quá trình hoàn thiện thể chế, nâng cao chất lượng nguồn nhân lực, hiện đại hóa kết cấu hạ tầng, nâng cao sức mạng tổng hợp và năng lực cạnh tranh quốc gia; gắn kết chặt chẽ với việc tăng c</w:t>
      </w:r>
      <w:r w:rsidRPr="00274AE4">
        <w:rPr>
          <w:lang w:val="vi-VN"/>
        </w:rPr>
        <w:t>ư</w:t>
      </w:r>
      <w:r w:rsidRPr="00274AE4">
        <w:rPr>
          <w:lang w:val="pl-PL"/>
        </w:rPr>
        <w:t>ờng mức độ liên kết giữa các vùng, miền, khu vực trong n</w:t>
      </w:r>
      <w:r w:rsidRPr="00274AE4">
        <w:rPr>
          <w:lang w:val="vi-VN"/>
        </w:rPr>
        <w:t>ư</w:t>
      </w:r>
      <w:r w:rsidRPr="00274AE4">
        <w:rPr>
          <w:lang w:val="pl-PL"/>
        </w:rPr>
        <w:t xml:space="preserve">ớc. </w:t>
      </w:r>
    </w:p>
    <w:p w:rsidR="00B41CDD" w:rsidRPr="00274AE4" w:rsidRDefault="00B41CDD" w:rsidP="00274AE4">
      <w:pPr>
        <w:spacing w:before="120" w:after="120" w:line="380" w:lineRule="atLeast"/>
        <w:ind w:firstLine="720"/>
        <w:jc w:val="both"/>
        <w:rPr>
          <w:lang w:val="pl-PL"/>
        </w:rPr>
      </w:pPr>
      <w:r w:rsidRPr="00274AE4">
        <w:rPr>
          <w:lang w:val="pl-PL"/>
        </w:rPr>
        <w:t>Hội nhập kinh tế là trọng tâm, hội nhập trong các lĩnh vực khác phải tạo thuận lợi cho hội nhập kinh tế và góp phần tích cực vào phát triển kinh tế, củng cố quốc phòng, bảo đảm an ninh quốc gia, giữ gìn và phát huy bản sắc văn hóa dân tộc, thúc đẩy phát triển văn hóa, xã hội; hội nhập trong các lĩnh vực phải được thực hiện đồng bộ trong một chiến l</w:t>
      </w:r>
      <w:r w:rsidRPr="00274AE4">
        <w:rPr>
          <w:lang w:val="vi-VN"/>
        </w:rPr>
        <w:t>ư</w:t>
      </w:r>
      <w:r w:rsidRPr="00274AE4">
        <w:rPr>
          <w:lang w:val="pl-PL"/>
        </w:rPr>
        <w:t>ợc hội nhập quốc tế tổng thể với lộ trình, b</w:t>
      </w:r>
      <w:r w:rsidRPr="00274AE4">
        <w:rPr>
          <w:lang w:val="vi-VN"/>
        </w:rPr>
        <w:t>ư</w:t>
      </w:r>
      <w:r w:rsidRPr="00274AE4">
        <w:rPr>
          <w:lang w:val="pl-PL"/>
        </w:rPr>
        <w:t xml:space="preserve">ớc đi phù hợp với điều kiện thực tế và năng lực của đất nước. </w:t>
      </w:r>
    </w:p>
    <w:p w:rsidR="00B41CDD" w:rsidRPr="00274AE4" w:rsidRDefault="00B41CDD" w:rsidP="00274AE4">
      <w:pPr>
        <w:spacing w:before="120" w:after="120" w:line="380" w:lineRule="atLeast"/>
        <w:ind w:firstLine="720"/>
        <w:jc w:val="both"/>
        <w:rPr>
          <w:lang w:val="pl-PL"/>
        </w:rPr>
      </w:pPr>
      <w:r w:rsidRPr="00274AE4">
        <w:rPr>
          <w:lang w:val="pl-PL"/>
        </w:rPr>
        <w:t xml:space="preserve">Hội nhập quốc tế là quá trình vừa hợp tác vừa đấu tranh; kiên định lợi ích quốc gia, dân tộc; chủ động dự báo, xử lý linh hoạt mọi tình huống, không để rơi vào thế bị động, đối đầu; không tham gia vào các tập hợp lực lượng, các liên minh của bên này chống bên kia. </w:t>
      </w:r>
    </w:p>
    <w:p w:rsidR="00B41CDD" w:rsidRPr="00274AE4" w:rsidRDefault="00B41CDD" w:rsidP="00274AE4">
      <w:pPr>
        <w:spacing w:before="120" w:after="120" w:line="380" w:lineRule="atLeast"/>
        <w:ind w:firstLine="720"/>
        <w:jc w:val="both"/>
        <w:rPr>
          <w:lang w:val="pl-PL"/>
        </w:rPr>
      </w:pPr>
      <w:r w:rsidRPr="00274AE4">
        <w:rPr>
          <w:lang w:val="pl-PL"/>
        </w:rPr>
        <w:t xml:space="preserve">Nghiêm chỉnh tuân thủ các cam kết quốc tế mà Việt Nam tham gia đi đôi với chủ động, tích cực tham gia xây dựng và tận dụng hiệu quả các quy tắc, luật lệ quốc tế và tham gia các hoạt động của cộng đồng khu vực và quốc tế; chủ động đề xuất sáng kiến, cơ chế hợp tác trên nguyên tắc cùng có lợi; củng cố và nâng cao vai trò trong cộng đồng khu vực và quốc tế, góp phần tích cực vào cuộc đấu tranh vì hòa bình, độc lập dân tộc, dân chủ và tiến bộ xã hội trên thế giới. </w:t>
      </w:r>
    </w:p>
    <w:p w:rsidR="00B41CDD" w:rsidRPr="009316FB" w:rsidRDefault="00B41CDD" w:rsidP="009316FB">
      <w:pPr>
        <w:pStyle w:val="Heading3"/>
        <w:spacing w:before="120" w:after="120" w:line="380" w:lineRule="atLeast"/>
        <w:ind w:firstLine="720"/>
        <w:rPr>
          <w:sz w:val="28"/>
          <w:szCs w:val="28"/>
          <w:lang w:val="vi-VN"/>
        </w:rPr>
      </w:pPr>
      <w:bookmarkStart w:id="47" w:name="_Toc13578845"/>
      <w:bookmarkStart w:id="48" w:name="_Toc13755113"/>
      <w:bookmarkStart w:id="49" w:name="_Toc15467348"/>
      <w:bookmarkStart w:id="50" w:name="_Toc19021549"/>
      <w:bookmarkStart w:id="51" w:name="_Toc19021752"/>
      <w:bookmarkStart w:id="52" w:name="_Toc19083718"/>
      <w:r w:rsidRPr="00274AE4">
        <w:rPr>
          <w:sz w:val="28"/>
          <w:szCs w:val="28"/>
          <w:lang w:val="pl-PL"/>
        </w:rPr>
        <w:lastRenderedPageBreak/>
        <w:t>2. Những nhiệm vụ chủ yếu</w:t>
      </w:r>
      <w:r w:rsidR="00215649">
        <w:rPr>
          <w:sz w:val="28"/>
          <w:szCs w:val="28"/>
          <w:lang w:val="pl-PL"/>
        </w:rPr>
        <w:t xml:space="preserve"> </w:t>
      </w:r>
      <w:r w:rsidR="004447E3">
        <w:rPr>
          <w:sz w:val="28"/>
          <w:szCs w:val="28"/>
          <w:lang w:val="vi-VN"/>
        </w:rPr>
        <w:t>thực hiện</w:t>
      </w:r>
      <w:bookmarkStart w:id="53" w:name="_GoBack"/>
      <w:bookmarkEnd w:id="53"/>
      <w:r w:rsidR="009316FB">
        <w:rPr>
          <w:sz w:val="28"/>
          <w:szCs w:val="28"/>
          <w:lang w:val="vi-VN"/>
        </w:rPr>
        <w:t xml:space="preserve"> </w:t>
      </w:r>
      <w:r w:rsidRPr="00274AE4">
        <w:rPr>
          <w:sz w:val="28"/>
          <w:szCs w:val="28"/>
          <w:lang w:val="pl-PL"/>
        </w:rPr>
        <w:t>đường lối đối ngoại</w:t>
      </w:r>
      <w:bookmarkEnd w:id="47"/>
      <w:bookmarkEnd w:id="48"/>
      <w:bookmarkEnd w:id="49"/>
      <w:bookmarkEnd w:id="50"/>
      <w:bookmarkEnd w:id="51"/>
      <w:bookmarkEnd w:id="52"/>
    </w:p>
    <w:p w:rsidR="00B41CDD" w:rsidRPr="00274AE4" w:rsidRDefault="00B41CDD" w:rsidP="00274AE4">
      <w:pPr>
        <w:spacing w:before="120" w:after="120" w:line="380" w:lineRule="atLeast"/>
        <w:ind w:firstLine="720"/>
        <w:jc w:val="both"/>
        <w:rPr>
          <w:lang w:val="pl-PL"/>
        </w:rPr>
      </w:pPr>
      <w:r w:rsidRPr="00274AE4">
        <w:rPr>
          <w:i/>
          <w:lang w:val="pl-PL"/>
        </w:rPr>
        <w:t>Một là,</w:t>
      </w:r>
      <w:r w:rsidRPr="00274AE4">
        <w:rPr>
          <w:lang w:val="pl-PL"/>
        </w:rPr>
        <w:t xml:space="preserve"> </w:t>
      </w:r>
      <w:r w:rsidR="009316FB">
        <w:rPr>
          <w:lang w:val="vi-VN"/>
        </w:rPr>
        <w:t>T</w:t>
      </w:r>
      <w:r w:rsidRPr="00274AE4">
        <w:rPr>
          <w:lang w:val="pl-PL"/>
        </w:rPr>
        <w:t xml:space="preserve">hực hiện nhất quán đường lối đối ngoại độc lập, tự chủ, hòa bình, hợp tác và phát triển; đa dạng hóa, đa phương hóa trong quan hệ đối ngoại; chủ động và tích cực hội nhập quốc tế; </w:t>
      </w:r>
      <w:r w:rsidRPr="00274AE4">
        <w:rPr>
          <w:i/>
          <w:lang w:val="pl-PL"/>
        </w:rPr>
        <w:t>là bạn, là đối tác tin cậy và thành viên có trách nhiệm</w:t>
      </w:r>
      <w:r w:rsidRPr="00274AE4">
        <w:rPr>
          <w:lang w:val="pl-PL"/>
        </w:rPr>
        <w:t xml:space="preserve"> của cộng đồng quốc tế. </w:t>
      </w:r>
    </w:p>
    <w:p w:rsidR="00B41CDD" w:rsidRPr="00274AE4" w:rsidRDefault="00B41CDD" w:rsidP="00274AE4">
      <w:pPr>
        <w:spacing w:before="120" w:after="120" w:line="380" w:lineRule="atLeast"/>
        <w:ind w:firstLine="720"/>
        <w:jc w:val="both"/>
        <w:rPr>
          <w:lang w:val="pl-PL"/>
        </w:rPr>
      </w:pPr>
      <w:r w:rsidRPr="00274AE4">
        <w:rPr>
          <w:lang w:val="pl-PL"/>
        </w:rPr>
        <w:t xml:space="preserve">Nâng cao hiệu quả các hoạt động đối ngoại, tiếp tục đưa các mối quan hệ hợp tác đi vào chiều sâu, nâng cao chất lượng, hiệu quả công tác đối ngoại đa phương, chủ động và tích cực đóng góp xây dựng, định hình các thể chế đa phương. </w:t>
      </w:r>
    </w:p>
    <w:p w:rsidR="00B41CDD" w:rsidRPr="00274AE4" w:rsidRDefault="00B41CDD" w:rsidP="00274AE4">
      <w:pPr>
        <w:spacing w:before="120" w:after="120" w:line="380" w:lineRule="atLeast"/>
        <w:ind w:firstLine="720"/>
        <w:jc w:val="both"/>
        <w:rPr>
          <w:lang w:val="pl-PL"/>
        </w:rPr>
      </w:pPr>
      <w:r w:rsidRPr="00274AE4">
        <w:rPr>
          <w:lang w:val="pl-PL"/>
        </w:rPr>
        <w:t xml:space="preserve">Kiên quyết đấu tranh, làm thất bại mọi âm mưu, hành động can thiệp vào công việc nội bộ, xâm phạm độc lập, chủ quyền, thống nhất, toàn vẹn lãnh thổ, an ninh quốc gia và ổn định chính trị của đất nước. </w:t>
      </w:r>
    </w:p>
    <w:p w:rsidR="00B41CDD" w:rsidRPr="00274AE4" w:rsidRDefault="00B41CDD" w:rsidP="00274AE4">
      <w:pPr>
        <w:spacing w:before="120" w:after="120" w:line="380" w:lineRule="atLeast"/>
        <w:ind w:firstLine="720"/>
        <w:jc w:val="both"/>
        <w:rPr>
          <w:lang w:val="pl-PL"/>
        </w:rPr>
      </w:pPr>
      <w:r w:rsidRPr="00274AE4">
        <w:rPr>
          <w:i/>
          <w:lang w:val="pl-PL"/>
        </w:rPr>
        <w:t>Hai là,</w:t>
      </w:r>
      <w:r w:rsidRPr="00274AE4">
        <w:rPr>
          <w:lang w:val="pl-PL"/>
        </w:rPr>
        <w:t xml:space="preserve"> Chú trọng phát triển quan hệ hợp tác, hữu nghị, truyền thống với các nước láng giềng, thúc đẩy quan hệ với các đối tác lớn, đối tác quan trọng. Chủ động, tích cực và có trách nhiệm cùng các nước ASEAN xây dựng Cộng đồng vững mạnh. Mở rộng, làm sâu sắc hơn và nâng cao hiệu quả quan hệ đối ngoại của Đảng, ngoại giao nhà nước và đối ngoại nhân dân. </w:t>
      </w:r>
    </w:p>
    <w:p w:rsidR="00B41CDD" w:rsidRPr="00274AE4" w:rsidRDefault="00B41CDD" w:rsidP="00274AE4">
      <w:pPr>
        <w:spacing w:before="120" w:after="120" w:line="380" w:lineRule="atLeast"/>
        <w:ind w:firstLine="720"/>
        <w:jc w:val="both"/>
        <w:rPr>
          <w:lang w:val="pl-PL"/>
        </w:rPr>
      </w:pPr>
      <w:r w:rsidRPr="00274AE4">
        <w:rPr>
          <w:i/>
          <w:lang w:val="pl-PL"/>
        </w:rPr>
        <w:t>Ba là,</w:t>
      </w:r>
      <w:r w:rsidRPr="00274AE4">
        <w:rPr>
          <w:lang w:val="pl-PL"/>
        </w:rPr>
        <w:t xml:space="preserve"> triển khai mạnh mẽ định hướng chiến lược chủ động và tích cực hội nhập quốc tế. Bảo đảm hội nhập quốc tế là sự nghiệp của toàn dân và cả hệ thống chính trị, hội nhập kinh tế là trọng tâm, hội nhập trong các lĩnh vực khác phải tạo thuận lợi cho hội nhập kinh tế; hội nhập là quá trình vừa hợp tác vừa đấu tranh, chủ động dự báo, xử lý linh hoạt mọi tình huống, không để rơi vào thế bị động, đối đầu, bất lợi.</w:t>
      </w:r>
    </w:p>
    <w:p w:rsidR="00B41CDD" w:rsidRPr="00274AE4" w:rsidRDefault="00B41CDD" w:rsidP="00274AE4">
      <w:pPr>
        <w:spacing w:before="120" w:after="120" w:line="380" w:lineRule="atLeast"/>
        <w:ind w:firstLine="720"/>
        <w:jc w:val="both"/>
        <w:rPr>
          <w:lang w:val="pl-PL"/>
        </w:rPr>
      </w:pPr>
      <w:r w:rsidRPr="00274AE4">
        <w:rPr>
          <w:i/>
          <w:lang w:val="pl-PL"/>
        </w:rPr>
        <w:t>Bốn là,</w:t>
      </w:r>
      <w:r w:rsidRPr="00274AE4">
        <w:rPr>
          <w:lang w:val="pl-PL"/>
        </w:rPr>
        <w:t xml:space="preserve"> nâng cao hiệu quả hội nhập kinh tế quốc tế, thực hiện đầy đủ các cam kết quốc tế, xây dựng và triển khai chiến lược tham gia các khu vực mậu dịch tự do với các đối tác kinh tế, thương mại quan trọng, ký kết và thực hiện hiệu quả các hiệp định thương mại tự do thế hệ mới trong một kế hoạch tổng thể với lộ trình hợp lý, phù hợp với lợi ích của đất nước. </w:t>
      </w:r>
    </w:p>
    <w:p w:rsidR="00B41CDD" w:rsidRPr="00274AE4" w:rsidRDefault="00B41CDD" w:rsidP="00274AE4">
      <w:pPr>
        <w:spacing w:before="120" w:after="120" w:line="380" w:lineRule="atLeast"/>
        <w:ind w:firstLine="720"/>
        <w:jc w:val="both"/>
        <w:rPr>
          <w:lang w:val="pl-PL"/>
        </w:rPr>
      </w:pPr>
      <w:r w:rsidRPr="00274AE4">
        <w:rPr>
          <w:i/>
          <w:lang w:val="pl-PL"/>
        </w:rPr>
        <w:t>Năm là,</w:t>
      </w:r>
      <w:r w:rsidRPr="00274AE4">
        <w:rPr>
          <w:lang w:val="pl-PL"/>
        </w:rPr>
        <w:t xml:space="preserve"> chủ động, tích cực tham gia các cơ chế đa phương về quốc phòng, an ninh. Đẩy mạnh hội nhập quốc tế trong lĩnh vực văn hóa, xã hội, khoa học-công nghệ, giáo dục-đào tạo và các lĩnh vực khác.</w:t>
      </w:r>
    </w:p>
    <w:p w:rsidR="00B41CDD" w:rsidRPr="00274AE4" w:rsidRDefault="00B41CDD" w:rsidP="00274AE4">
      <w:pPr>
        <w:spacing w:before="120" w:after="120" w:line="380" w:lineRule="atLeast"/>
        <w:ind w:firstLine="720"/>
        <w:jc w:val="both"/>
        <w:rPr>
          <w:lang w:val="pl-PL"/>
        </w:rPr>
      </w:pPr>
      <w:r w:rsidRPr="00274AE4">
        <w:rPr>
          <w:i/>
          <w:lang w:val="pl-PL"/>
        </w:rPr>
        <w:t>Sáu là,</w:t>
      </w:r>
      <w:r w:rsidRPr="00274AE4">
        <w:rPr>
          <w:lang w:val="pl-PL"/>
        </w:rPr>
        <w:t xml:space="preserve"> tăng cường công tác nghiên cứu, dự báo chiến lược, tham mưu về đối ngoại; đổi mới nội dung, phương pháp, nâng cao hiệu quả công tác tuyên truyền đối ngoại; chăm lo đào tạo, rèn luyện đội ngũ cán bộ làm công tác đối ngoại; bồi dưỡng kiến thức đối ngoại cho cán bộ chủ chốt các cấp.</w:t>
      </w:r>
    </w:p>
    <w:p w:rsidR="00B41CDD" w:rsidRPr="00274AE4" w:rsidRDefault="00B41CDD" w:rsidP="00274AE4">
      <w:pPr>
        <w:spacing w:before="120" w:after="120" w:line="380" w:lineRule="atLeast"/>
        <w:ind w:firstLine="720"/>
        <w:jc w:val="both"/>
        <w:rPr>
          <w:lang w:val="pl-PL"/>
        </w:rPr>
      </w:pPr>
      <w:r w:rsidRPr="00274AE4">
        <w:rPr>
          <w:i/>
          <w:lang w:val="pl-PL"/>
        </w:rPr>
        <w:lastRenderedPageBreak/>
        <w:t>Bảy là,</w:t>
      </w:r>
      <w:r w:rsidRPr="00274AE4">
        <w:rPr>
          <w:lang w:val="pl-PL"/>
        </w:rPr>
        <w:t xml:space="preserve"> bảo đảm sự lãnh đạo thống nhất của Đảng, sự quản lý tập trung của Nhà nước đối với các hoạt động đối ngoại. Phối hợp chặt chẽ hoạt động đối ngoại của Đảng, ngoại giao nhà nước và đối ngoại nhân dân; giữa ngoại giao chính trị với ngoại giao kinh tế và ngoại giao văn hóa; giữa đối ngoại với quốc phòng, an ninh.</w:t>
      </w:r>
    </w:p>
    <w:p w:rsidR="00B41CDD" w:rsidRPr="00274AE4" w:rsidRDefault="00B41CDD" w:rsidP="00274AE4">
      <w:pPr>
        <w:spacing w:before="120" w:after="120" w:line="380" w:lineRule="atLeast"/>
        <w:ind w:firstLine="720"/>
        <w:jc w:val="center"/>
        <w:rPr>
          <w:lang w:val="pl-PL"/>
        </w:rPr>
      </w:pPr>
      <w:r w:rsidRPr="00274AE4">
        <w:rPr>
          <w:lang w:val="pl-PL"/>
        </w:rPr>
        <w:t>CÂU HỎI</w:t>
      </w:r>
    </w:p>
    <w:p w:rsidR="00B41CDD" w:rsidRPr="00274AE4" w:rsidRDefault="00274AE4" w:rsidP="00274AE4">
      <w:pPr>
        <w:spacing w:before="120" w:after="120" w:line="380" w:lineRule="atLeast"/>
        <w:ind w:left="720"/>
        <w:jc w:val="both"/>
        <w:rPr>
          <w:i/>
          <w:lang w:val="pl-PL"/>
        </w:rPr>
      </w:pPr>
      <w:r>
        <w:rPr>
          <w:i/>
          <w:lang w:val="pl-PL"/>
        </w:rPr>
        <w:t xml:space="preserve">1. </w:t>
      </w:r>
      <w:r w:rsidR="00845ECC" w:rsidRPr="00274AE4">
        <w:rPr>
          <w:i/>
          <w:lang w:val="pl-PL"/>
        </w:rPr>
        <w:t>Phân tích q</w:t>
      </w:r>
      <w:r w:rsidR="00845ECC" w:rsidRPr="00274AE4">
        <w:rPr>
          <w:rStyle w:val="Vnbnnidung2"/>
          <w:rFonts w:eastAsia="Calibri"/>
          <w:i/>
          <w:color w:val="auto"/>
          <w:sz w:val="28"/>
          <w:szCs w:val="28"/>
        </w:rPr>
        <w:t>uan điểm của Đảng</w:t>
      </w:r>
      <w:r w:rsidR="00845ECC" w:rsidRPr="00274AE4">
        <w:rPr>
          <w:i/>
          <w:lang w:val="vi-VN"/>
        </w:rPr>
        <w:t xml:space="preserve"> về quốc phòng, an ninh</w:t>
      </w:r>
      <w:r w:rsidR="00B41CDD" w:rsidRPr="00274AE4">
        <w:rPr>
          <w:i/>
          <w:lang w:val="pl-PL"/>
        </w:rPr>
        <w:t>?</w:t>
      </w:r>
    </w:p>
    <w:p w:rsidR="00845ECC" w:rsidRPr="00274AE4" w:rsidRDefault="00274AE4" w:rsidP="00274AE4">
      <w:pPr>
        <w:spacing w:before="120" w:after="120" w:line="380" w:lineRule="atLeast"/>
        <w:ind w:left="720"/>
        <w:jc w:val="both"/>
        <w:rPr>
          <w:i/>
          <w:lang w:val="vi-VN"/>
        </w:rPr>
      </w:pPr>
      <w:r>
        <w:rPr>
          <w:i/>
          <w:lang w:val="nl-NL" w:eastAsia="vi-VN"/>
        </w:rPr>
        <w:t xml:space="preserve">2. </w:t>
      </w:r>
      <w:r w:rsidR="00845ECC" w:rsidRPr="00274AE4">
        <w:rPr>
          <w:i/>
          <w:lang w:val="nl-NL" w:eastAsia="vi-VN"/>
        </w:rPr>
        <w:t>Trình bày những nhiệm vụ chủ yếu</w:t>
      </w:r>
      <w:r w:rsidR="00243123" w:rsidRPr="00274AE4">
        <w:rPr>
          <w:i/>
          <w:lang w:val="nl-NL" w:eastAsia="vi-VN"/>
        </w:rPr>
        <w:t xml:space="preserve"> của</w:t>
      </w:r>
      <w:r w:rsidR="00845ECC" w:rsidRPr="00274AE4">
        <w:rPr>
          <w:i/>
          <w:lang w:val="nl-NL" w:eastAsia="vi-VN"/>
        </w:rPr>
        <w:t xml:space="preserve"> đường lối quốc phòng, an ninh?</w:t>
      </w:r>
    </w:p>
    <w:p w:rsidR="00B41CDD" w:rsidRPr="00274AE4" w:rsidRDefault="00FB56BD" w:rsidP="00274AE4">
      <w:pPr>
        <w:spacing w:before="120" w:after="120" w:line="380" w:lineRule="atLeast"/>
        <w:ind w:left="720"/>
        <w:jc w:val="both"/>
        <w:rPr>
          <w:i/>
          <w:lang w:val="vi-VN"/>
        </w:rPr>
      </w:pPr>
      <w:r w:rsidRPr="00274AE4">
        <w:rPr>
          <w:i/>
          <w:lang w:val="vi-VN"/>
        </w:rPr>
        <w:t xml:space="preserve">3. </w:t>
      </w:r>
      <w:r w:rsidR="00845ECC" w:rsidRPr="00274AE4">
        <w:rPr>
          <w:i/>
          <w:lang w:val="vi-VN"/>
        </w:rPr>
        <w:t xml:space="preserve">Phân tích </w:t>
      </w:r>
      <w:r w:rsidR="00845ECC" w:rsidRPr="00274AE4">
        <w:rPr>
          <w:i/>
          <w:lang w:val="pl-PL"/>
        </w:rPr>
        <w:t>q</w:t>
      </w:r>
      <w:r w:rsidR="00845ECC" w:rsidRPr="00274AE4">
        <w:rPr>
          <w:rStyle w:val="Vnbnnidung2"/>
          <w:rFonts w:eastAsia="Calibri"/>
          <w:i/>
          <w:color w:val="auto"/>
          <w:sz w:val="28"/>
          <w:szCs w:val="28"/>
        </w:rPr>
        <w:t>uan điểm của Đảng</w:t>
      </w:r>
      <w:r w:rsidR="00845ECC" w:rsidRPr="00274AE4">
        <w:rPr>
          <w:i/>
          <w:lang w:val="vi-VN"/>
        </w:rPr>
        <w:t xml:space="preserve"> về</w:t>
      </w:r>
      <w:r w:rsidR="00243123" w:rsidRPr="00274AE4">
        <w:rPr>
          <w:i/>
          <w:bdr w:val="none" w:sz="0" w:space="0" w:color="auto" w:frame="1"/>
          <w:lang w:val="pl-PL"/>
        </w:rPr>
        <w:t>hội nhập quốc tế</w:t>
      </w:r>
      <w:r w:rsidR="00B41CDD" w:rsidRPr="00274AE4">
        <w:rPr>
          <w:i/>
          <w:lang w:val="vi-VN"/>
        </w:rPr>
        <w:t>?</w:t>
      </w:r>
    </w:p>
    <w:p w:rsidR="00845ECC" w:rsidRPr="00274AE4" w:rsidRDefault="00FB56BD" w:rsidP="00274AE4">
      <w:pPr>
        <w:spacing w:before="120" w:after="120" w:line="380" w:lineRule="atLeast"/>
        <w:ind w:left="720"/>
        <w:jc w:val="both"/>
        <w:rPr>
          <w:i/>
          <w:lang w:val="vi-VN"/>
        </w:rPr>
      </w:pPr>
      <w:r w:rsidRPr="00274AE4">
        <w:rPr>
          <w:i/>
          <w:lang w:val="vi-VN"/>
        </w:rPr>
        <w:t>4</w:t>
      </w:r>
      <w:r w:rsidR="00B41CDD" w:rsidRPr="00274AE4">
        <w:rPr>
          <w:i/>
          <w:lang w:val="vi-VN"/>
        </w:rPr>
        <w:t>.</w:t>
      </w:r>
      <w:r w:rsidR="00845ECC" w:rsidRPr="00274AE4">
        <w:rPr>
          <w:i/>
          <w:lang w:val="nl-NL" w:eastAsia="vi-VN"/>
        </w:rPr>
        <w:t xml:space="preserve"> Trình bày những nhiệm vụ chủ yếu </w:t>
      </w:r>
      <w:r w:rsidR="00243123" w:rsidRPr="00274AE4">
        <w:rPr>
          <w:i/>
          <w:lang w:val="nl-NL" w:eastAsia="vi-VN"/>
        </w:rPr>
        <w:t>của</w:t>
      </w:r>
      <w:r w:rsidR="00845ECC" w:rsidRPr="00274AE4">
        <w:rPr>
          <w:i/>
          <w:lang w:val="nl-NL" w:eastAsia="vi-VN"/>
        </w:rPr>
        <w:t xml:space="preserve"> đường lối đối ngoại</w:t>
      </w:r>
      <w:r w:rsidR="00B41CDD" w:rsidRPr="00274AE4">
        <w:rPr>
          <w:i/>
          <w:lang w:val="vi-VN"/>
        </w:rPr>
        <w:t>?</w:t>
      </w:r>
    </w:p>
    <w:bookmarkEnd w:id="5"/>
    <w:bookmarkEnd w:id="42"/>
    <w:p w:rsidR="00CE16F2" w:rsidRDefault="00CE16F2" w:rsidP="009316FB">
      <w:pPr>
        <w:spacing w:before="120" w:after="120" w:line="380" w:lineRule="atLeast"/>
        <w:outlineLvl w:val="0"/>
        <w:rPr>
          <w:sz w:val="26"/>
          <w:szCs w:val="26"/>
          <w:lang w:val="sv-SE" w:eastAsia="vi-VN"/>
        </w:rPr>
      </w:pPr>
    </w:p>
    <w:sectPr w:rsidR="00CE16F2" w:rsidSect="00391A55">
      <w:footerReference w:type="default" r:id="rId8"/>
      <w:footnotePr>
        <w:numRestart w:val="eachPage"/>
      </w:footnotePr>
      <w:pgSz w:w="11906" w:h="16838" w:code="9"/>
      <w:pgMar w:top="1134" w:right="1134" w:bottom="1134" w:left="1701" w:header="720" w:footer="720" w:gutter="0"/>
      <w:pgNumType w:start="1"/>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52D4" w:rsidRDefault="009B52D4" w:rsidP="0020167E">
      <w:r>
        <w:separator/>
      </w:r>
    </w:p>
  </w:endnote>
  <w:endnote w:type="continuationSeparator" w:id="0">
    <w:p w:rsidR="009B52D4" w:rsidRDefault="009B52D4" w:rsidP="002016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VnTime">
    <w:panose1 w:val="020B7200000000000000"/>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nArialH">
    <w:charset w:val="00"/>
    <w:family w:val="swiss"/>
    <w:pitch w:val="variable"/>
    <w:sig w:usb0="00000003"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Times New RomanH">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61608692"/>
      <w:docPartObj>
        <w:docPartGallery w:val="Page Numbers (Bottom of Page)"/>
        <w:docPartUnique/>
      </w:docPartObj>
    </w:sdtPr>
    <w:sdtEndPr>
      <w:rPr>
        <w:noProof/>
      </w:rPr>
    </w:sdtEndPr>
    <w:sdtContent>
      <w:p w:rsidR="00937B89" w:rsidRPr="00A51D1A" w:rsidRDefault="00937B89" w:rsidP="00A51D1A">
        <w:pPr>
          <w:pStyle w:val="Footer"/>
          <w:jc w:val="center"/>
        </w:pPr>
        <w:r>
          <w:fldChar w:fldCharType="begin"/>
        </w:r>
        <w:r>
          <w:instrText xml:space="preserve"> PAGE   \* MERGEFORMAT </w:instrText>
        </w:r>
        <w:r>
          <w:fldChar w:fldCharType="separate"/>
        </w:r>
        <w:r w:rsidR="004447E3">
          <w:rPr>
            <w:noProof/>
          </w:rPr>
          <w:t>10</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52D4" w:rsidRDefault="009B52D4" w:rsidP="0020167E">
      <w:r>
        <w:separator/>
      </w:r>
    </w:p>
  </w:footnote>
  <w:footnote w:type="continuationSeparator" w:id="0">
    <w:p w:rsidR="009B52D4" w:rsidRDefault="009B52D4" w:rsidP="0020167E">
      <w:r>
        <w:continuationSeparator/>
      </w:r>
    </w:p>
  </w:footnote>
  <w:footnote w:id="1">
    <w:p w:rsidR="00937B89" w:rsidRPr="00BA2841" w:rsidRDefault="00937B89" w:rsidP="00BA2841">
      <w:pPr>
        <w:pStyle w:val="FootnoteText"/>
        <w:jc w:val="both"/>
        <w:rPr>
          <w:lang w:val="nl-NL"/>
        </w:rPr>
      </w:pPr>
      <w:r w:rsidRPr="00BA2841">
        <w:rPr>
          <w:rStyle w:val="FootnoteReference"/>
        </w:rPr>
        <w:footnoteRef/>
      </w:r>
      <w:r w:rsidRPr="00BA2841">
        <w:rPr>
          <w:lang w:val="nl-NL"/>
        </w:rPr>
        <w:t xml:space="preserve"> Đảng CSVN: Văn kiện Đại hội đại biểu toàn quốc lần thứ XII. Nxb. CTQG, HN. 2016, tr.148</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AD22E6"/>
    <w:multiLevelType w:val="hybridMultilevel"/>
    <w:tmpl w:val="E3422026"/>
    <w:lvl w:ilvl="0" w:tplc="C1F67F74">
      <w:start w:val="1"/>
      <w:numFmt w:val="lowerLetter"/>
      <w:lvlText w:val="%1)"/>
      <w:lvlJc w:val="left"/>
      <w:pPr>
        <w:ind w:left="899" w:hanging="360"/>
      </w:pPr>
      <w:rPr>
        <w:rFonts w:hint="default"/>
        <w:b/>
        <w:i/>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 w15:restartNumberingAfterBreak="0">
    <w:nsid w:val="07BE42A4"/>
    <w:multiLevelType w:val="hybridMultilevel"/>
    <w:tmpl w:val="63C296AC"/>
    <w:lvl w:ilvl="0" w:tplc="4E20B738">
      <w:start w:val="1"/>
      <w:numFmt w:val="lowerLetter"/>
      <w:lvlText w:val="%1)"/>
      <w:lvlJc w:val="left"/>
      <w:pPr>
        <w:ind w:left="907" w:hanging="360"/>
      </w:pPr>
      <w:rPr>
        <w:rFonts w:hint="default"/>
        <w:i/>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0E7D75BB"/>
    <w:multiLevelType w:val="hybridMultilevel"/>
    <w:tmpl w:val="2F867836"/>
    <w:lvl w:ilvl="0" w:tplc="41F027B8">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3" w15:restartNumberingAfterBreak="0">
    <w:nsid w:val="103326DF"/>
    <w:multiLevelType w:val="hybridMultilevel"/>
    <w:tmpl w:val="9B940AF2"/>
    <w:lvl w:ilvl="0" w:tplc="C6EAA15A">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 w15:restartNumberingAfterBreak="0">
    <w:nsid w:val="11D969C2"/>
    <w:multiLevelType w:val="hybridMultilevel"/>
    <w:tmpl w:val="B2AAB8F4"/>
    <w:lvl w:ilvl="0" w:tplc="3CA8450E">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5" w15:restartNumberingAfterBreak="0">
    <w:nsid w:val="143C731F"/>
    <w:multiLevelType w:val="hybridMultilevel"/>
    <w:tmpl w:val="1B9ECD9A"/>
    <w:lvl w:ilvl="0" w:tplc="E8EC4E30">
      <w:start w:val="3"/>
      <w:numFmt w:val="bullet"/>
      <w:lvlText w:val="-"/>
      <w:lvlJc w:val="left"/>
      <w:pPr>
        <w:ind w:left="720" w:hanging="360"/>
      </w:pPr>
      <w:rPr>
        <w:rFonts w:ascii="Times New Roman" w:eastAsia="Times New Roma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D33186"/>
    <w:multiLevelType w:val="hybridMultilevel"/>
    <w:tmpl w:val="5C1066F4"/>
    <w:lvl w:ilvl="0" w:tplc="10BA1E08">
      <w:start w:val="3"/>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7" w15:restartNumberingAfterBreak="0">
    <w:nsid w:val="186216C1"/>
    <w:multiLevelType w:val="hybridMultilevel"/>
    <w:tmpl w:val="5472254E"/>
    <w:lvl w:ilvl="0" w:tplc="27DC9540">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8" w15:restartNumberingAfterBreak="0">
    <w:nsid w:val="1A0566F1"/>
    <w:multiLevelType w:val="hybridMultilevel"/>
    <w:tmpl w:val="CD8E6FE4"/>
    <w:lvl w:ilvl="0" w:tplc="85327660">
      <w:start w:val="1"/>
      <w:numFmt w:val="upperRoman"/>
      <w:lvlText w:val="%1."/>
      <w:lvlJc w:val="left"/>
      <w:pPr>
        <w:ind w:left="1259" w:hanging="72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9" w15:restartNumberingAfterBreak="0">
    <w:nsid w:val="20726E78"/>
    <w:multiLevelType w:val="hybridMultilevel"/>
    <w:tmpl w:val="753CF9EC"/>
    <w:lvl w:ilvl="0" w:tplc="0CC2D5BE">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0" w15:restartNumberingAfterBreak="0">
    <w:nsid w:val="2DA667A6"/>
    <w:multiLevelType w:val="hybridMultilevel"/>
    <w:tmpl w:val="B4580B92"/>
    <w:lvl w:ilvl="0" w:tplc="27985A9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BD5B2C"/>
    <w:multiLevelType w:val="hybridMultilevel"/>
    <w:tmpl w:val="F51492E8"/>
    <w:lvl w:ilvl="0" w:tplc="BB4CC966">
      <w:start w:val="1"/>
      <w:numFmt w:val="decimal"/>
      <w:lvlText w:val="%1."/>
      <w:lvlJc w:val="left"/>
      <w:pPr>
        <w:ind w:left="1069" w:hanging="360"/>
      </w:pPr>
      <w:rPr>
        <w:rFonts w:hint="default"/>
      </w:rPr>
    </w:lvl>
    <w:lvl w:ilvl="1" w:tplc="042A0019" w:tentative="1">
      <w:start w:val="1"/>
      <w:numFmt w:val="lowerLetter"/>
      <w:lvlText w:val="%2."/>
      <w:lvlJc w:val="left"/>
      <w:pPr>
        <w:ind w:left="1789" w:hanging="360"/>
      </w:pPr>
    </w:lvl>
    <w:lvl w:ilvl="2" w:tplc="042A001B" w:tentative="1">
      <w:start w:val="1"/>
      <w:numFmt w:val="lowerRoman"/>
      <w:lvlText w:val="%3."/>
      <w:lvlJc w:val="right"/>
      <w:pPr>
        <w:ind w:left="2509" w:hanging="180"/>
      </w:pPr>
    </w:lvl>
    <w:lvl w:ilvl="3" w:tplc="042A000F" w:tentative="1">
      <w:start w:val="1"/>
      <w:numFmt w:val="decimal"/>
      <w:lvlText w:val="%4."/>
      <w:lvlJc w:val="left"/>
      <w:pPr>
        <w:ind w:left="3229" w:hanging="360"/>
      </w:pPr>
    </w:lvl>
    <w:lvl w:ilvl="4" w:tplc="042A0019" w:tentative="1">
      <w:start w:val="1"/>
      <w:numFmt w:val="lowerLetter"/>
      <w:lvlText w:val="%5."/>
      <w:lvlJc w:val="left"/>
      <w:pPr>
        <w:ind w:left="3949" w:hanging="360"/>
      </w:pPr>
    </w:lvl>
    <w:lvl w:ilvl="5" w:tplc="042A001B" w:tentative="1">
      <w:start w:val="1"/>
      <w:numFmt w:val="lowerRoman"/>
      <w:lvlText w:val="%6."/>
      <w:lvlJc w:val="right"/>
      <w:pPr>
        <w:ind w:left="4669" w:hanging="180"/>
      </w:pPr>
    </w:lvl>
    <w:lvl w:ilvl="6" w:tplc="042A000F" w:tentative="1">
      <w:start w:val="1"/>
      <w:numFmt w:val="decimal"/>
      <w:lvlText w:val="%7."/>
      <w:lvlJc w:val="left"/>
      <w:pPr>
        <w:ind w:left="5389" w:hanging="360"/>
      </w:pPr>
    </w:lvl>
    <w:lvl w:ilvl="7" w:tplc="042A0019" w:tentative="1">
      <w:start w:val="1"/>
      <w:numFmt w:val="lowerLetter"/>
      <w:lvlText w:val="%8."/>
      <w:lvlJc w:val="left"/>
      <w:pPr>
        <w:ind w:left="6109" w:hanging="360"/>
      </w:pPr>
    </w:lvl>
    <w:lvl w:ilvl="8" w:tplc="042A001B" w:tentative="1">
      <w:start w:val="1"/>
      <w:numFmt w:val="lowerRoman"/>
      <w:lvlText w:val="%9."/>
      <w:lvlJc w:val="right"/>
      <w:pPr>
        <w:ind w:left="6829" w:hanging="180"/>
      </w:pPr>
    </w:lvl>
  </w:abstractNum>
  <w:abstractNum w:abstractNumId="12" w15:restartNumberingAfterBreak="0">
    <w:nsid w:val="2F6320B6"/>
    <w:multiLevelType w:val="hybridMultilevel"/>
    <w:tmpl w:val="EAA8F590"/>
    <w:lvl w:ilvl="0" w:tplc="A38EFF7C">
      <w:start w:val="1"/>
      <w:numFmt w:val="lowerLetter"/>
      <w:lvlText w:val="%1)"/>
      <w:lvlJc w:val="left"/>
      <w:pPr>
        <w:ind w:left="1080" w:hanging="360"/>
      </w:pPr>
      <w:rPr>
        <w:rFonts w:hint="default"/>
      </w:rPr>
    </w:lvl>
    <w:lvl w:ilvl="1" w:tplc="042A0019" w:tentative="1">
      <w:start w:val="1"/>
      <w:numFmt w:val="lowerLetter"/>
      <w:lvlText w:val="%2."/>
      <w:lvlJc w:val="left"/>
      <w:pPr>
        <w:ind w:left="1800" w:hanging="360"/>
      </w:pPr>
    </w:lvl>
    <w:lvl w:ilvl="2" w:tplc="042A001B" w:tentative="1">
      <w:start w:val="1"/>
      <w:numFmt w:val="lowerRoman"/>
      <w:lvlText w:val="%3."/>
      <w:lvlJc w:val="right"/>
      <w:pPr>
        <w:ind w:left="2520" w:hanging="180"/>
      </w:pPr>
    </w:lvl>
    <w:lvl w:ilvl="3" w:tplc="042A000F" w:tentative="1">
      <w:start w:val="1"/>
      <w:numFmt w:val="decimal"/>
      <w:lvlText w:val="%4."/>
      <w:lvlJc w:val="left"/>
      <w:pPr>
        <w:ind w:left="3240" w:hanging="360"/>
      </w:pPr>
    </w:lvl>
    <w:lvl w:ilvl="4" w:tplc="042A0019" w:tentative="1">
      <w:start w:val="1"/>
      <w:numFmt w:val="lowerLetter"/>
      <w:lvlText w:val="%5."/>
      <w:lvlJc w:val="left"/>
      <w:pPr>
        <w:ind w:left="3960" w:hanging="360"/>
      </w:pPr>
    </w:lvl>
    <w:lvl w:ilvl="5" w:tplc="042A001B" w:tentative="1">
      <w:start w:val="1"/>
      <w:numFmt w:val="lowerRoman"/>
      <w:lvlText w:val="%6."/>
      <w:lvlJc w:val="right"/>
      <w:pPr>
        <w:ind w:left="4680" w:hanging="180"/>
      </w:pPr>
    </w:lvl>
    <w:lvl w:ilvl="6" w:tplc="042A000F" w:tentative="1">
      <w:start w:val="1"/>
      <w:numFmt w:val="decimal"/>
      <w:lvlText w:val="%7."/>
      <w:lvlJc w:val="left"/>
      <w:pPr>
        <w:ind w:left="5400" w:hanging="360"/>
      </w:pPr>
    </w:lvl>
    <w:lvl w:ilvl="7" w:tplc="042A0019" w:tentative="1">
      <w:start w:val="1"/>
      <w:numFmt w:val="lowerLetter"/>
      <w:lvlText w:val="%8."/>
      <w:lvlJc w:val="left"/>
      <w:pPr>
        <w:ind w:left="6120" w:hanging="360"/>
      </w:pPr>
    </w:lvl>
    <w:lvl w:ilvl="8" w:tplc="042A001B" w:tentative="1">
      <w:start w:val="1"/>
      <w:numFmt w:val="lowerRoman"/>
      <w:lvlText w:val="%9."/>
      <w:lvlJc w:val="right"/>
      <w:pPr>
        <w:ind w:left="6840" w:hanging="180"/>
      </w:pPr>
    </w:lvl>
  </w:abstractNum>
  <w:abstractNum w:abstractNumId="13" w15:restartNumberingAfterBreak="0">
    <w:nsid w:val="3B740E24"/>
    <w:multiLevelType w:val="hybridMultilevel"/>
    <w:tmpl w:val="E0385256"/>
    <w:lvl w:ilvl="0" w:tplc="11DED72A">
      <w:start w:val="1"/>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4" w15:restartNumberingAfterBreak="0">
    <w:nsid w:val="3E063C22"/>
    <w:multiLevelType w:val="hybridMultilevel"/>
    <w:tmpl w:val="D4A2CBDA"/>
    <w:lvl w:ilvl="0" w:tplc="44C0DFC2">
      <w:start w:val="1"/>
      <w:numFmt w:val="upperRoman"/>
      <w:lvlText w:val="%1."/>
      <w:lvlJc w:val="left"/>
      <w:pPr>
        <w:ind w:left="1080" w:hanging="720"/>
      </w:pPr>
      <w:rPr>
        <w:rFonts w:ascii="Times New Roman" w:hAnsi="Times New Roman" w:hint="default"/>
        <w:color w:val="3366CC"/>
        <w:sz w:val="28"/>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442F0FE7"/>
    <w:multiLevelType w:val="hybridMultilevel"/>
    <w:tmpl w:val="343EABC6"/>
    <w:lvl w:ilvl="0" w:tplc="802A366C">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6" w15:restartNumberingAfterBreak="0">
    <w:nsid w:val="450D3A9D"/>
    <w:multiLevelType w:val="hybridMultilevel"/>
    <w:tmpl w:val="966C3C48"/>
    <w:lvl w:ilvl="0" w:tplc="0F4C59AC">
      <w:start w:val="1"/>
      <w:numFmt w:val="decimal"/>
      <w:lvlText w:val="%1."/>
      <w:lvlJc w:val="left"/>
      <w:pPr>
        <w:ind w:left="786" w:hanging="360"/>
      </w:pPr>
      <w:rPr>
        <w:rFonts w:ascii="Times New Roman" w:eastAsia="Calibri"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17" w15:restartNumberingAfterBreak="0">
    <w:nsid w:val="4EEF7BDF"/>
    <w:multiLevelType w:val="hybridMultilevel"/>
    <w:tmpl w:val="BAB8D40E"/>
    <w:lvl w:ilvl="0" w:tplc="3B34C9D0">
      <w:start w:val="1"/>
      <w:numFmt w:val="decimal"/>
      <w:lvlText w:val="%1."/>
      <w:lvlJc w:val="left"/>
      <w:pPr>
        <w:ind w:left="899" w:hanging="360"/>
      </w:pPr>
      <w:rPr>
        <w:rFonts w:hint="default"/>
        <w:i w:val="0"/>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18" w15:restartNumberingAfterBreak="0">
    <w:nsid w:val="52CC1428"/>
    <w:multiLevelType w:val="hybridMultilevel"/>
    <w:tmpl w:val="914C9CE0"/>
    <w:lvl w:ilvl="0" w:tplc="D6EEF1D2">
      <w:start w:val="1"/>
      <w:numFmt w:val="decimal"/>
      <w:lvlText w:val="%1."/>
      <w:lvlJc w:val="left"/>
      <w:pPr>
        <w:ind w:left="904" w:hanging="360"/>
      </w:pPr>
      <w:rPr>
        <w:rFonts w:hint="default"/>
      </w:rPr>
    </w:lvl>
    <w:lvl w:ilvl="1" w:tplc="042A0019" w:tentative="1">
      <w:start w:val="1"/>
      <w:numFmt w:val="lowerLetter"/>
      <w:lvlText w:val="%2."/>
      <w:lvlJc w:val="left"/>
      <w:pPr>
        <w:ind w:left="1624" w:hanging="360"/>
      </w:pPr>
    </w:lvl>
    <w:lvl w:ilvl="2" w:tplc="042A001B" w:tentative="1">
      <w:start w:val="1"/>
      <w:numFmt w:val="lowerRoman"/>
      <w:lvlText w:val="%3."/>
      <w:lvlJc w:val="right"/>
      <w:pPr>
        <w:ind w:left="2344" w:hanging="180"/>
      </w:pPr>
    </w:lvl>
    <w:lvl w:ilvl="3" w:tplc="042A000F" w:tentative="1">
      <w:start w:val="1"/>
      <w:numFmt w:val="decimal"/>
      <w:lvlText w:val="%4."/>
      <w:lvlJc w:val="left"/>
      <w:pPr>
        <w:ind w:left="3064" w:hanging="360"/>
      </w:pPr>
    </w:lvl>
    <w:lvl w:ilvl="4" w:tplc="042A0019" w:tentative="1">
      <w:start w:val="1"/>
      <w:numFmt w:val="lowerLetter"/>
      <w:lvlText w:val="%5."/>
      <w:lvlJc w:val="left"/>
      <w:pPr>
        <w:ind w:left="3784" w:hanging="360"/>
      </w:pPr>
    </w:lvl>
    <w:lvl w:ilvl="5" w:tplc="042A001B" w:tentative="1">
      <w:start w:val="1"/>
      <w:numFmt w:val="lowerRoman"/>
      <w:lvlText w:val="%6."/>
      <w:lvlJc w:val="right"/>
      <w:pPr>
        <w:ind w:left="4504" w:hanging="180"/>
      </w:pPr>
    </w:lvl>
    <w:lvl w:ilvl="6" w:tplc="042A000F" w:tentative="1">
      <w:start w:val="1"/>
      <w:numFmt w:val="decimal"/>
      <w:lvlText w:val="%7."/>
      <w:lvlJc w:val="left"/>
      <w:pPr>
        <w:ind w:left="5224" w:hanging="360"/>
      </w:pPr>
    </w:lvl>
    <w:lvl w:ilvl="7" w:tplc="042A0019" w:tentative="1">
      <w:start w:val="1"/>
      <w:numFmt w:val="lowerLetter"/>
      <w:lvlText w:val="%8."/>
      <w:lvlJc w:val="left"/>
      <w:pPr>
        <w:ind w:left="5944" w:hanging="360"/>
      </w:pPr>
    </w:lvl>
    <w:lvl w:ilvl="8" w:tplc="042A001B" w:tentative="1">
      <w:start w:val="1"/>
      <w:numFmt w:val="lowerRoman"/>
      <w:lvlText w:val="%9."/>
      <w:lvlJc w:val="right"/>
      <w:pPr>
        <w:ind w:left="6664" w:hanging="180"/>
      </w:pPr>
    </w:lvl>
  </w:abstractNum>
  <w:abstractNum w:abstractNumId="19" w15:restartNumberingAfterBreak="0">
    <w:nsid w:val="54B57070"/>
    <w:multiLevelType w:val="hybridMultilevel"/>
    <w:tmpl w:val="9D7295A2"/>
    <w:lvl w:ilvl="0" w:tplc="2506B530">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980"/>
        </w:tabs>
        <w:ind w:left="1980" w:hanging="360"/>
      </w:pPr>
    </w:lvl>
    <w:lvl w:ilvl="2" w:tplc="0409001B" w:tentative="1">
      <w:start w:val="1"/>
      <w:numFmt w:val="lowerRoman"/>
      <w:lvlText w:val="%3."/>
      <w:lvlJc w:val="right"/>
      <w:pPr>
        <w:tabs>
          <w:tab w:val="num" w:pos="2700"/>
        </w:tabs>
        <w:ind w:left="2700" w:hanging="180"/>
      </w:pPr>
    </w:lvl>
    <w:lvl w:ilvl="3" w:tplc="0409000F" w:tentative="1">
      <w:start w:val="1"/>
      <w:numFmt w:val="decimal"/>
      <w:lvlText w:val="%4."/>
      <w:lvlJc w:val="left"/>
      <w:pPr>
        <w:tabs>
          <w:tab w:val="num" w:pos="3420"/>
        </w:tabs>
        <w:ind w:left="3420" w:hanging="360"/>
      </w:pPr>
    </w:lvl>
    <w:lvl w:ilvl="4" w:tplc="04090019" w:tentative="1">
      <w:start w:val="1"/>
      <w:numFmt w:val="lowerLetter"/>
      <w:lvlText w:val="%5."/>
      <w:lvlJc w:val="left"/>
      <w:pPr>
        <w:tabs>
          <w:tab w:val="num" w:pos="4140"/>
        </w:tabs>
        <w:ind w:left="4140" w:hanging="360"/>
      </w:pPr>
    </w:lvl>
    <w:lvl w:ilvl="5" w:tplc="0409001B" w:tentative="1">
      <w:start w:val="1"/>
      <w:numFmt w:val="lowerRoman"/>
      <w:lvlText w:val="%6."/>
      <w:lvlJc w:val="right"/>
      <w:pPr>
        <w:tabs>
          <w:tab w:val="num" w:pos="4860"/>
        </w:tabs>
        <w:ind w:left="4860" w:hanging="180"/>
      </w:pPr>
    </w:lvl>
    <w:lvl w:ilvl="6" w:tplc="0409000F" w:tentative="1">
      <w:start w:val="1"/>
      <w:numFmt w:val="decimal"/>
      <w:lvlText w:val="%7."/>
      <w:lvlJc w:val="left"/>
      <w:pPr>
        <w:tabs>
          <w:tab w:val="num" w:pos="5580"/>
        </w:tabs>
        <w:ind w:left="5580" w:hanging="360"/>
      </w:pPr>
    </w:lvl>
    <w:lvl w:ilvl="7" w:tplc="04090019" w:tentative="1">
      <w:start w:val="1"/>
      <w:numFmt w:val="lowerLetter"/>
      <w:lvlText w:val="%8."/>
      <w:lvlJc w:val="left"/>
      <w:pPr>
        <w:tabs>
          <w:tab w:val="num" w:pos="6300"/>
        </w:tabs>
        <w:ind w:left="6300" w:hanging="360"/>
      </w:pPr>
    </w:lvl>
    <w:lvl w:ilvl="8" w:tplc="0409001B" w:tentative="1">
      <w:start w:val="1"/>
      <w:numFmt w:val="lowerRoman"/>
      <w:lvlText w:val="%9."/>
      <w:lvlJc w:val="right"/>
      <w:pPr>
        <w:tabs>
          <w:tab w:val="num" w:pos="7020"/>
        </w:tabs>
        <w:ind w:left="7020" w:hanging="180"/>
      </w:pPr>
    </w:lvl>
  </w:abstractNum>
  <w:abstractNum w:abstractNumId="20" w15:restartNumberingAfterBreak="0">
    <w:nsid w:val="5DD620CC"/>
    <w:multiLevelType w:val="hybridMultilevel"/>
    <w:tmpl w:val="93FEF33E"/>
    <w:lvl w:ilvl="0" w:tplc="5FC6CD68">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1" w15:restartNumberingAfterBreak="0">
    <w:nsid w:val="627E58B3"/>
    <w:multiLevelType w:val="hybridMultilevel"/>
    <w:tmpl w:val="DE18E16E"/>
    <w:lvl w:ilvl="0" w:tplc="38324C62">
      <w:start w:val="2"/>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2" w15:restartNumberingAfterBreak="0">
    <w:nsid w:val="638A75DF"/>
    <w:multiLevelType w:val="hybridMultilevel"/>
    <w:tmpl w:val="8FD2D09E"/>
    <w:lvl w:ilvl="0" w:tplc="042A0001">
      <w:start w:val="1"/>
      <w:numFmt w:val="bullet"/>
      <w:lvlText w:val=""/>
      <w:lvlJc w:val="left"/>
      <w:pPr>
        <w:ind w:left="3479" w:hanging="360"/>
      </w:pPr>
      <w:rPr>
        <w:rFonts w:ascii="Symbol" w:hAnsi="Symbol" w:hint="default"/>
      </w:rPr>
    </w:lvl>
    <w:lvl w:ilvl="1" w:tplc="042A0003" w:tentative="1">
      <w:start w:val="1"/>
      <w:numFmt w:val="bullet"/>
      <w:lvlText w:val="o"/>
      <w:lvlJc w:val="left"/>
      <w:pPr>
        <w:ind w:left="4199" w:hanging="360"/>
      </w:pPr>
      <w:rPr>
        <w:rFonts w:ascii="Courier New" w:hAnsi="Courier New" w:cs="Courier New" w:hint="default"/>
      </w:rPr>
    </w:lvl>
    <w:lvl w:ilvl="2" w:tplc="042A0005" w:tentative="1">
      <w:start w:val="1"/>
      <w:numFmt w:val="bullet"/>
      <w:lvlText w:val=""/>
      <w:lvlJc w:val="left"/>
      <w:pPr>
        <w:ind w:left="4919" w:hanging="360"/>
      </w:pPr>
      <w:rPr>
        <w:rFonts w:ascii="Wingdings" w:hAnsi="Wingdings" w:hint="default"/>
      </w:rPr>
    </w:lvl>
    <w:lvl w:ilvl="3" w:tplc="042A0001" w:tentative="1">
      <w:start w:val="1"/>
      <w:numFmt w:val="bullet"/>
      <w:lvlText w:val=""/>
      <w:lvlJc w:val="left"/>
      <w:pPr>
        <w:ind w:left="5639" w:hanging="360"/>
      </w:pPr>
      <w:rPr>
        <w:rFonts w:ascii="Symbol" w:hAnsi="Symbol" w:hint="default"/>
      </w:rPr>
    </w:lvl>
    <w:lvl w:ilvl="4" w:tplc="042A0003" w:tentative="1">
      <w:start w:val="1"/>
      <w:numFmt w:val="bullet"/>
      <w:lvlText w:val="o"/>
      <w:lvlJc w:val="left"/>
      <w:pPr>
        <w:ind w:left="6359" w:hanging="360"/>
      </w:pPr>
      <w:rPr>
        <w:rFonts w:ascii="Courier New" w:hAnsi="Courier New" w:cs="Courier New" w:hint="default"/>
      </w:rPr>
    </w:lvl>
    <w:lvl w:ilvl="5" w:tplc="042A0005" w:tentative="1">
      <w:start w:val="1"/>
      <w:numFmt w:val="bullet"/>
      <w:lvlText w:val=""/>
      <w:lvlJc w:val="left"/>
      <w:pPr>
        <w:ind w:left="7079" w:hanging="360"/>
      </w:pPr>
      <w:rPr>
        <w:rFonts w:ascii="Wingdings" w:hAnsi="Wingdings" w:hint="default"/>
      </w:rPr>
    </w:lvl>
    <w:lvl w:ilvl="6" w:tplc="042A0001" w:tentative="1">
      <w:start w:val="1"/>
      <w:numFmt w:val="bullet"/>
      <w:lvlText w:val=""/>
      <w:lvlJc w:val="left"/>
      <w:pPr>
        <w:ind w:left="7799" w:hanging="360"/>
      </w:pPr>
      <w:rPr>
        <w:rFonts w:ascii="Symbol" w:hAnsi="Symbol" w:hint="default"/>
      </w:rPr>
    </w:lvl>
    <w:lvl w:ilvl="7" w:tplc="042A0003" w:tentative="1">
      <w:start w:val="1"/>
      <w:numFmt w:val="bullet"/>
      <w:lvlText w:val="o"/>
      <w:lvlJc w:val="left"/>
      <w:pPr>
        <w:ind w:left="8519" w:hanging="360"/>
      </w:pPr>
      <w:rPr>
        <w:rFonts w:ascii="Courier New" w:hAnsi="Courier New" w:cs="Courier New" w:hint="default"/>
      </w:rPr>
    </w:lvl>
    <w:lvl w:ilvl="8" w:tplc="042A0005" w:tentative="1">
      <w:start w:val="1"/>
      <w:numFmt w:val="bullet"/>
      <w:lvlText w:val=""/>
      <w:lvlJc w:val="left"/>
      <w:pPr>
        <w:ind w:left="9239" w:hanging="360"/>
      </w:pPr>
      <w:rPr>
        <w:rFonts w:ascii="Wingdings" w:hAnsi="Wingdings" w:hint="default"/>
      </w:rPr>
    </w:lvl>
  </w:abstractNum>
  <w:abstractNum w:abstractNumId="23" w15:restartNumberingAfterBreak="0">
    <w:nsid w:val="639F0657"/>
    <w:multiLevelType w:val="hybridMultilevel"/>
    <w:tmpl w:val="02526658"/>
    <w:lvl w:ilvl="0" w:tplc="E9144C4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15:restartNumberingAfterBreak="0">
    <w:nsid w:val="68D33392"/>
    <w:multiLevelType w:val="hybridMultilevel"/>
    <w:tmpl w:val="640697BE"/>
    <w:lvl w:ilvl="0" w:tplc="693A539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B991C8A"/>
    <w:multiLevelType w:val="hybridMultilevel"/>
    <w:tmpl w:val="BB0C403E"/>
    <w:lvl w:ilvl="0" w:tplc="E9922600">
      <w:start w:val="1"/>
      <w:numFmt w:val="decimal"/>
      <w:lvlText w:val="%1."/>
      <w:lvlJc w:val="left"/>
      <w:pPr>
        <w:ind w:left="899" w:hanging="360"/>
      </w:pPr>
      <w:rPr>
        <w:rFonts w:ascii="Times New Roman" w:eastAsia="Times New Roman" w:hAnsi="Times New Roman" w:cs="Times New Roman"/>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abstractNum w:abstractNumId="26" w15:restartNumberingAfterBreak="0">
    <w:nsid w:val="6D193181"/>
    <w:multiLevelType w:val="hybridMultilevel"/>
    <w:tmpl w:val="50D2F8FC"/>
    <w:lvl w:ilvl="0" w:tplc="2572DDF2">
      <w:start w:val="1"/>
      <w:numFmt w:val="decimal"/>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7" w15:restartNumberingAfterBreak="0">
    <w:nsid w:val="6DD0079D"/>
    <w:multiLevelType w:val="hybridMultilevel"/>
    <w:tmpl w:val="9D125E10"/>
    <w:lvl w:ilvl="0" w:tplc="0FA239CC">
      <w:numFmt w:val="bullet"/>
      <w:lvlText w:val="-"/>
      <w:lvlJc w:val="left"/>
      <w:pPr>
        <w:ind w:left="899" w:hanging="360"/>
      </w:pPr>
      <w:rPr>
        <w:rFonts w:ascii="Times New Roman" w:eastAsia="Times New Roman" w:hAnsi="Times New Roman" w:cs="Times New Roman" w:hint="default"/>
      </w:rPr>
    </w:lvl>
    <w:lvl w:ilvl="1" w:tplc="04090003" w:tentative="1">
      <w:start w:val="1"/>
      <w:numFmt w:val="bullet"/>
      <w:lvlText w:val="o"/>
      <w:lvlJc w:val="left"/>
      <w:pPr>
        <w:ind w:left="1619" w:hanging="360"/>
      </w:pPr>
      <w:rPr>
        <w:rFonts w:ascii="Courier New" w:hAnsi="Courier New" w:cs="Courier New" w:hint="default"/>
      </w:rPr>
    </w:lvl>
    <w:lvl w:ilvl="2" w:tplc="04090005" w:tentative="1">
      <w:start w:val="1"/>
      <w:numFmt w:val="bullet"/>
      <w:lvlText w:val=""/>
      <w:lvlJc w:val="left"/>
      <w:pPr>
        <w:ind w:left="2339" w:hanging="360"/>
      </w:pPr>
      <w:rPr>
        <w:rFonts w:ascii="Wingdings" w:hAnsi="Wingdings" w:hint="default"/>
      </w:rPr>
    </w:lvl>
    <w:lvl w:ilvl="3" w:tplc="04090001" w:tentative="1">
      <w:start w:val="1"/>
      <w:numFmt w:val="bullet"/>
      <w:lvlText w:val=""/>
      <w:lvlJc w:val="left"/>
      <w:pPr>
        <w:ind w:left="3059" w:hanging="360"/>
      </w:pPr>
      <w:rPr>
        <w:rFonts w:ascii="Symbol" w:hAnsi="Symbol" w:hint="default"/>
      </w:rPr>
    </w:lvl>
    <w:lvl w:ilvl="4" w:tplc="04090003" w:tentative="1">
      <w:start w:val="1"/>
      <w:numFmt w:val="bullet"/>
      <w:lvlText w:val="o"/>
      <w:lvlJc w:val="left"/>
      <w:pPr>
        <w:ind w:left="3779" w:hanging="360"/>
      </w:pPr>
      <w:rPr>
        <w:rFonts w:ascii="Courier New" w:hAnsi="Courier New" w:cs="Courier New" w:hint="default"/>
      </w:rPr>
    </w:lvl>
    <w:lvl w:ilvl="5" w:tplc="04090005" w:tentative="1">
      <w:start w:val="1"/>
      <w:numFmt w:val="bullet"/>
      <w:lvlText w:val=""/>
      <w:lvlJc w:val="left"/>
      <w:pPr>
        <w:ind w:left="4499" w:hanging="360"/>
      </w:pPr>
      <w:rPr>
        <w:rFonts w:ascii="Wingdings" w:hAnsi="Wingdings" w:hint="default"/>
      </w:rPr>
    </w:lvl>
    <w:lvl w:ilvl="6" w:tplc="04090001" w:tentative="1">
      <w:start w:val="1"/>
      <w:numFmt w:val="bullet"/>
      <w:lvlText w:val=""/>
      <w:lvlJc w:val="left"/>
      <w:pPr>
        <w:ind w:left="5219" w:hanging="360"/>
      </w:pPr>
      <w:rPr>
        <w:rFonts w:ascii="Symbol" w:hAnsi="Symbol" w:hint="default"/>
      </w:rPr>
    </w:lvl>
    <w:lvl w:ilvl="7" w:tplc="04090003" w:tentative="1">
      <w:start w:val="1"/>
      <w:numFmt w:val="bullet"/>
      <w:lvlText w:val="o"/>
      <w:lvlJc w:val="left"/>
      <w:pPr>
        <w:ind w:left="5939" w:hanging="360"/>
      </w:pPr>
      <w:rPr>
        <w:rFonts w:ascii="Courier New" w:hAnsi="Courier New" w:cs="Courier New" w:hint="default"/>
      </w:rPr>
    </w:lvl>
    <w:lvl w:ilvl="8" w:tplc="04090005" w:tentative="1">
      <w:start w:val="1"/>
      <w:numFmt w:val="bullet"/>
      <w:lvlText w:val=""/>
      <w:lvlJc w:val="left"/>
      <w:pPr>
        <w:ind w:left="6659" w:hanging="360"/>
      </w:pPr>
      <w:rPr>
        <w:rFonts w:ascii="Wingdings" w:hAnsi="Wingdings" w:hint="default"/>
      </w:rPr>
    </w:lvl>
  </w:abstractNum>
  <w:abstractNum w:abstractNumId="28" w15:restartNumberingAfterBreak="0">
    <w:nsid w:val="7049780D"/>
    <w:multiLevelType w:val="hybridMultilevel"/>
    <w:tmpl w:val="2DBA8352"/>
    <w:lvl w:ilvl="0" w:tplc="BE568A04">
      <w:start w:val="3"/>
      <w:numFmt w:val="bullet"/>
      <w:lvlText w:val="-"/>
      <w:lvlJc w:val="left"/>
      <w:pPr>
        <w:ind w:left="899" w:hanging="360"/>
      </w:pPr>
      <w:rPr>
        <w:rFonts w:ascii="Times New Roman" w:eastAsia="Times New Roman" w:hAnsi="Times New Roman" w:cs="Times New Roman" w:hint="default"/>
      </w:rPr>
    </w:lvl>
    <w:lvl w:ilvl="1" w:tplc="042A0003" w:tentative="1">
      <w:start w:val="1"/>
      <w:numFmt w:val="bullet"/>
      <w:lvlText w:val="o"/>
      <w:lvlJc w:val="left"/>
      <w:pPr>
        <w:ind w:left="1619" w:hanging="360"/>
      </w:pPr>
      <w:rPr>
        <w:rFonts w:ascii="Courier New" w:hAnsi="Courier New" w:cs="Courier New" w:hint="default"/>
      </w:rPr>
    </w:lvl>
    <w:lvl w:ilvl="2" w:tplc="042A0005" w:tentative="1">
      <w:start w:val="1"/>
      <w:numFmt w:val="bullet"/>
      <w:lvlText w:val=""/>
      <w:lvlJc w:val="left"/>
      <w:pPr>
        <w:ind w:left="2339" w:hanging="360"/>
      </w:pPr>
      <w:rPr>
        <w:rFonts w:ascii="Wingdings" w:hAnsi="Wingdings" w:hint="default"/>
      </w:rPr>
    </w:lvl>
    <w:lvl w:ilvl="3" w:tplc="042A0001" w:tentative="1">
      <w:start w:val="1"/>
      <w:numFmt w:val="bullet"/>
      <w:lvlText w:val=""/>
      <w:lvlJc w:val="left"/>
      <w:pPr>
        <w:ind w:left="3059" w:hanging="360"/>
      </w:pPr>
      <w:rPr>
        <w:rFonts w:ascii="Symbol" w:hAnsi="Symbol" w:hint="default"/>
      </w:rPr>
    </w:lvl>
    <w:lvl w:ilvl="4" w:tplc="042A0003" w:tentative="1">
      <w:start w:val="1"/>
      <w:numFmt w:val="bullet"/>
      <w:lvlText w:val="o"/>
      <w:lvlJc w:val="left"/>
      <w:pPr>
        <w:ind w:left="3779" w:hanging="360"/>
      </w:pPr>
      <w:rPr>
        <w:rFonts w:ascii="Courier New" w:hAnsi="Courier New" w:cs="Courier New" w:hint="default"/>
      </w:rPr>
    </w:lvl>
    <w:lvl w:ilvl="5" w:tplc="042A0005" w:tentative="1">
      <w:start w:val="1"/>
      <w:numFmt w:val="bullet"/>
      <w:lvlText w:val=""/>
      <w:lvlJc w:val="left"/>
      <w:pPr>
        <w:ind w:left="4499" w:hanging="360"/>
      </w:pPr>
      <w:rPr>
        <w:rFonts w:ascii="Wingdings" w:hAnsi="Wingdings" w:hint="default"/>
      </w:rPr>
    </w:lvl>
    <w:lvl w:ilvl="6" w:tplc="042A0001" w:tentative="1">
      <w:start w:val="1"/>
      <w:numFmt w:val="bullet"/>
      <w:lvlText w:val=""/>
      <w:lvlJc w:val="left"/>
      <w:pPr>
        <w:ind w:left="5219" w:hanging="360"/>
      </w:pPr>
      <w:rPr>
        <w:rFonts w:ascii="Symbol" w:hAnsi="Symbol" w:hint="default"/>
      </w:rPr>
    </w:lvl>
    <w:lvl w:ilvl="7" w:tplc="042A0003" w:tentative="1">
      <w:start w:val="1"/>
      <w:numFmt w:val="bullet"/>
      <w:lvlText w:val="o"/>
      <w:lvlJc w:val="left"/>
      <w:pPr>
        <w:ind w:left="5939" w:hanging="360"/>
      </w:pPr>
      <w:rPr>
        <w:rFonts w:ascii="Courier New" w:hAnsi="Courier New" w:cs="Courier New" w:hint="default"/>
      </w:rPr>
    </w:lvl>
    <w:lvl w:ilvl="8" w:tplc="042A0005" w:tentative="1">
      <w:start w:val="1"/>
      <w:numFmt w:val="bullet"/>
      <w:lvlText w:val=""/>
      <w:lvlJc w:val="left"/>
      <w:pPr>
        <w:ind w:left="6659" w:hanging="360"/>
      </w:pPr>
      <w:rPr>
        <w:rFonts w:ascii="Wingdings" w:hAnsi="Wingdings" w:hint="default"/>
      </w:rPr>
    </w:lvl>
  </w:abstractNum>
  <w:abstractNum w:abstractNumId="29" w15:restartNumberingAfterBreak="0">
    <w:nsid w:val="719062F9"/>
    <w:multiLevelType w:val="hybridMultilevel"/>
    <w:tmpl w:val="BDE0BBA6"/>
    <w:lvl w:ilvl="0" w:tplc="2E2A64C2">
      <w:start w:val="1"/>
      <w:numFmt w:val="upperRoman"/>
      <w:lvlText w:val="%1."/>
      <w:lvlJc w:val="left"/>
      <w:pPr>
        <w:ind w:left="1146" w:hanging="720"/>
      </w:pPr>
      <w:rPr>
        <w:rFonts w:ascii="Times New Roman" w:hAnsi="Times New Roman" w:hint="default"/>
        <w:color w:val="3366CC"/>
      </w:rPr>
    </w:lvl>
    <w:lvl w:ilvl="1" w:tplc="042A0019" w:tentative="1">
      <w:start w:val="1"/>
      <w:numFmt w:val="lowerLetter"/>
      <w:lvlText w:val="%2."/>
      <w:lvlJc w:val="left"/>
      <w:pPr>
        <w:ind w:left="1506" w:hanging="360"/>
      </w:pPr>
    </w:lvl>
    <w:lvl w:ilvl="2" w:tplc="042A001B" w:tentative="1">
      <w:start w:val="1"/>
      <w:numFmt w:val="lowerRoman"/>
      <w:lvlText w:val="%3."/>
      <w:lvlJc w:val="right"/>
      <w:pPr>
        <w:ind w:left="2226" w:hanging="180"/>
      </w:pPr>
    </w:lvl>
    <w:lvl w:ilvl="3" w:tplc="042A000F" w:tentative="1">
      <w:start w:val="1"/>
      <w:numFmt w:val="decimal"/>
      <w:lvlText w:val="%4."/>
      <w:lvlJc w:val="left"/>
      <w:pPr>
        <w:ind w:left="2946" w:hanging="360"/>
      </w:pPr>
    </w:lvl>
    <w:lvl w:ilvl="4" w:tplc="042A0019" w:tentative="1">
      <w:start w:val="1"/>
      <w:numFmt w:val="lowerLetter"/>
      <w:lvlText w:val="%5."/>
      <w:lvlJc w:val="left"/>
      <w:pPr>
        <w:ind w:left="3666" w:hanging="360"/>
      </w:pPr>
    </w:lvl>
    <w:lvl w:ilvl="5" w:tplc="042A001B" w:tentative="1">
      <w:start w:val="1"/>
      <w:numFmt w:val="lowerRoman"/>
      <w:lvlText w:val="%6."/>
      <w:lvlJc w:val="right"/>
      <w:pPr>
        <w:ind w:left="4386" w:hanging="180"/>
      </w:pPr>
    </w:lvl>
    <w:lvl w:ilvl="6" w:tplc="042A000F" w:tentative="1">
      <w:start w:val="1"/>
      <w:numFmt w:val="decimal"/>
      <w:lvlText w:val="%7."/>
      <w:lvlJc w:val="left"/>
      <w:pPr>
        <w:ind w:left="5106" w:hanging="360"/>
      </w:pPr>
    </w:lvl>
    <w:lvl w:ilvl="7" w:tplc="042A0019" w:tentative="1">
      <w:start w:val="1"/>
      <w:numFmt w:val="lowerLetter"/>
      <w:lvlText w:val="%8."/>
      <w:lvlJc w:val="left"/>
      <w:pPr>
        <w:ind w:left="5826" w:hanging="360"/>
      </w:pPr>
    </w:lvl>
    <w:lvl w:ilvl="8" w:tplc="042A001B" w:tentative="1">
      <w:start w:val="1"/>
      <w:numFmt w:val="lowerRoman"/>
      <w:lvlText w:val="%9."/>
      <w:lvlJc w:val="right"/>
      <w:pPr>
        <w:ind w:left="6546" w:hanging="180"/>
      </w:pPr>
    </w:lvl>
  </w:abstractNum>
  <w:abstractNum w:abstractNumId="30" w15:restartNumberingAfterBreak="0">
    <w:nsid w:val="77E26470"/>
    <w:multiLevelType w:val="hybridMultilevel"/>
    <w:tmpl w:val="038C4FB2"/>
    <w:lvl w:ilvl="0" w:tplc="DE760932">
      <w:start w:val="2"/>
      <w:numFmt w:val="decimal"/>
      <w:lvlText w:val="%1."/>
      <w:lvlJc w:val="left"/>
      <w:pPr>
        <w:ind w:left="899" w:hanging="360"/>
      </w:pPr>
      <w:rPr>
        <w:rFonts w:hint="default"/>
      </w:rPr>
    </w:lvl>
    <w:lvl w:ilvl="1" w:tplc="042A0019" w:tentative="1">
      <w:start w:val="1"/>
      <w:numFmt w:val="lowerLetter"/>
      <w:lvlText w:val="%2."/>
      <w:lvlJc w:val="left"/>
      <w:pPr>
        <w:ind w:left="1619" w:hanging="360"/>
      </w:pPr>
    </w:lvl>
    <w:lvl w:ilvl="2" w:tplc="042A001B" w:tentative="1">
      <w:start w:val="1"/>
      <w:numFmt w:val="lowerRoman"/>
      <w:lvlText w:val="%3."/>
      <w:lvlJc w:val="right"/>
      <w:pPr>
        <w:ind w:left="2339" w:hanging="180"/>
      </w:pPr>
    </w:lvl>
    <w:lvl w:ilvl="3" w:tplc="042A000F" w:tentative="1">
      <w:start w:val="1"/>
      <w:numFmt w:val="decimal"/>
      <w:lvlText w:val="%4."/>
      <w:lvlJc w:val="left"/>
      <w:pPr>
        <w:ind w:left="3059" w:hanging="360"/>
      </w:pPr>
    </w:lvl>
    <w:lvl w:ilvl="4" w:tplc="042A0019" w:tentative="1">
      <w:start w:val="1"/>
      <w:numFmt w:val="lowerLetter"/>
      <w:lvlText w:val="%5."/>
      <w:lvlJc w:val="left"/>
      <w:pPr>
        <w:ind w:left="3779" w:hanging="360"/>
      </w:pPr>
    </w:lvl>
    <w:lvl w:ilvl="5" w:tplc="042A001B" w:tentative="1">
      <w:start w:val="1"/>
      <w:numFmt w:val="lowerRoman"/>
      <w:lvlText w:val="%6."/>
      <w:lvlJc w:val="right"/>
      <w:pPr>
        <w:ind w:left="4499" w:hanging="180"/>
      </w:pPr>
    </w:lvl>
    <w:lvl w:ilvl="6" w:tplc="042A000F" w:tentative="1">
      <w:start w:val="1"/>
      <w:numFmt w:val="decimal"/>
      <w:lvlText w:val="%7."/>
      <w:lvlJc w:val="left"/>
      <w:pPr>
        <w:ind w:left="5219" w:hanging="360"/>
      </w:pPr>
    </w:lvl>
    <w:lvl w:ilvl="7" w:tplc="042A0019" w:tentative="1">
      <w:start w:val="1"/>
      <w:numFmt w:val="lowerLetter"/>
      <w:lvlText w:val="%8."/>
      <w:lvlJc w:val="left"/>
      <w:pPr>
        <w:ind w:left="5939" w:hanging="360"/>
      </w:pPr>
    </w:lvl>
    <w:lvl w:ilvl="8" w:tplc="042A001B" w:tentative="1">
      <w:start w:val="1"/>
      <w:numFmt w:val="lowerRoman"/>
      <w:lvlText w:val="%9."/>
      <w:lvlJc w:val="right"/>
      <w:pPr>
        <w:ind w:left="6659" w:hanging="180"/>
      </w:pPr>
    </w:lvl>
  </w:abstractNum>
  <w:num w:numId="1">
    <w:abstractNumId w:val="19"/>
  </w:num>
  <w:num w:numId="2">
    <w:abstractNumId w:val="26"/>
  </w:num>
  <w:num w:numId="3">
    <w:abstractNumId w:val="4"/>
  </w:num>
  <w:num w:numId="4">
    <w:abstractNumId w:val="21"/>
  </w:num>
  <w:num w:numId="5">
    <w:abstractNumId w:val="13"/>
  </w:num>
  <w:num w:numId="6">
    <w:abstractNumId w:val="28"/>
  </w:num>
  <w:num w:numId="7">
    <w:abstractNumId w:val="8"/>
  </w:num>
  <w:num w:numId="8">
    <w:abstractNumId w:val="7"/>
  </w:num>
  <w:num w:numId="9">
    <w:abstractNumId w:val="12"/>
  </w:num>
  <w:num w:numId="10">
    <w:abstractNumId w:val="11"/>
  </w:num>
  <w:num w:numId="11">
    <w:abstractNumId w:val="20"/>
  </w:num>
  <w:num w:numId="12">
    <w:abstractNumId w:val="2"/>
  </w:num>
  <w:num w:numId="13">
    <w:abstractNumId w:val="17"/>
  </w:num>
  <w:num w:numId="14">
    <w:abstractNumId w:val="29"/>
  </w:num>
  <w:num w:numId="15">
    <w:abstractNumId w:val="16"/>
  </w:num>
  <w:num w:numId="16">
    <w:abstractNumId w:val="24"/>
  </w:num>
  <w:num w:numId="17">
    <w:abstractNumId w:val="14"/>
  </w:num>
  <w:num w:numId="18">
    <w:abstractNumId w:val="18"/>
  </w:num>
  <w:num w:numId="19">
    <w:abstractNumId w:val="3"/>
  </w:num>
  <w:num w:numId="20">
    <w:abstractNumId w:val="10"/>
  </w:num>
  <w:num w:numId="21">
    <w:abstractNumId w:val="5"/>
  </w:num>
  <w:num w:numId="22">
    <w:abstractNumId w:val="6"/>
  </w:num>
  <w:num w:numId="23">
    <w:abstractNumId w:val="27"/>
  </w:num>
  <w:num w:numId="24">
    <w:abstractNumId w:val="1"/>
  </w:num>
  <w:num w:numId="25">
    <w:abstractNumId w:val="15"/>
  </w:num>
  <w:num w:numId="26">
    <w:abstractNumId w:val="23"/>
  </w:num>
  <w:num w:numId="27">
    <w:abstractNumId w:val="9"/>
  </w:num>
  <w:num w:numId="28">
    <w:abstractNumId w:val="0"/>
  </w:num>
  <w:num w:numId="29">
    <w:abstractNumId w:val="25"/>
  </w:num>
  <w:num w:numId="30">
    <w:abstractNumId w:val="22"/>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hdrShapeDefaults>
    <o:shapedefaults v:ext="edit" spidmax="2049"/>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0167E"/>
    <w:rsid w:val="00003A9D"/>
    <w:rsid w:val="00005A4A"/>
    <w:rsid w:val="00006053"/>
    <w:rsid w:val="000112A7"/>
    <w:rsid w:val="00015470"/>
    <w:rsid w:val="000207A1"/>
    <w:rsid w:val="0002369A"/>
    <w:rsid w:val="000314F2"/>
    <w:rsid w:val="00034F8F"/>
    <w:rsid w:val="00036E92"/>
    <w:rsid w:val="000466C4"/>
    <w:rsid w:val="00060B6A"/>
    <w:rsid w:val="00065CB2"/>
    <w:rsid w:val="00071648"/>
    <w:rsid w:val="000760B3"/>
    <w:rsid w:val="00081B21"/>
    <w:rsid w:val="00084891"/>
    <w:rsid w:val="00087D02"/>
    <w:rsid w:val="000B2A3E"/>
    <w:rsid w:val="000B4BEA"/>
    <w:rsid w:val="000C5D68"/>
    <w:rsid w:val="000C637B"/>
    <w:rsid w:val="000E056D"/>
    <w:rsid w:val="000E322A"/>
    <w:rsid w:val="000E4047"/>
    <w:rsid w:val="00103202"/>
    <w:rsid w:val="001034DD"/>
    <w:rsid w:val="00113B3B"/>
    <w:rsid w:val="001152EA"/>
    <w:rsid w:val="00120AEA"/>
    <w:rsid w:val="00126488"/>
    <w:rsid w:val="00135622"/>
    <w:rsid w:val="001464C4"/>
    <w:rsid w:val="00152D34"/>
    <w:rsid w:val="00154E43"/>
    <w:rsid w:val="00161A0F"/>
    <w:rsid w:val="0016350B"/>
    <w:rsid w:val="00176844"/>
    <w:rsid w:val="001819F7"/>
    <w:rsid w:val="001842D4"/>
    <w:rsid w:val="00184336"/>
    <w:rsid w:val="00187BDF"/>
    <w:rsid w:val="00191B55"/>
    <w:rsid w:val="001A2DCF"/>
    <w:rsid w:val="001B73B4"/>
    <w:rsid w:val="001E1C7E"/>
    <w:rsid w:val="001E75C4"/>
    <w:rsid w:val="001F1D6E"/>
    <w:rsid w:val="0020167E"/>
    <w:rsid w:val="002042AC"/>
    <w:rsid w:val="0020693F"/>
    <w:rsid w:val="00211D5F"/>
    <w:rsid w:val="00215649"/>
    <w:rsid w:val="00216439"/>
    <w:rsid w:val="00224D70"/>
    <w:rsid w:val="002406FC"/>
    <w:rsid w:val="00243123"/>
    <w:rsid w:val="00244BBA"/>
    <w:rsid w:val="00247868"/>
    <w:rsid w:val="00263491"/>
    <w:rsid w:val="00274AE4"/>
    <w:rsid w:val="00274B21"/>
    <w:rsid w:val="002776B9"/>
    <w:rsid w:val="002842F0"/>
    <w:rsid w:val="002853CE"/>
    <w:rsid w:val="002A5270"/>
    <w:rsid w:val="002A5A14"/>
    <w:rsid w:val="002A77D9"/>
    <w:rsid w:val="002B4D34"/>
    <w:rsid w:val="002B6DE0"/>
    <w:rsid w:val="002C4E19"/>
    <w:rsid w:val="002C5D0F"/>
    <w:rsid w:val="002C65C7"/>
    <w:rsid w:val="002D14C3"/>
    <w:rsid w:val="002E2C2A"/>
    <w:rsid w:val="002E748D"/>
    <w:rsid w:val="002F2123"/>
    <w:rsid w:val="002F7CD0"/>
    <w:rsid w:val="0031482F"/>
    <w:rsid w:val="00326477"/>
    <w:rsid w:val="00335CDE"/>
    <w:rsid w:val="00341558"/>
    <w:rsid w:val="00350653"/>
    <w:rsid w:val="00354270"/>
    <w:rsid w:val="0035593C"/>
    <w:rsid w:val="00361553"/>
    <w:rsid w:val="00362935"/>
    <w:rsid w:val="0036438F"/>
    <w:rsid w:val="00366F9B"/>
    <w:rsid w:val="00373276"/>
    <w:rsid w:val="003834F7"/>
    <w:rsid w:val="00391A55"/>
    <w:rsid w:val="003952D8"/>
    <w:rsid w:val="003973D1"/>
    <w:rsid w:val="003A08CD"/>
    <w:rsid w:val="003B4626"/>
    <w:rsid w:val="003B6F77"/>
    <w:rsid w:val="003C5B07"/>
    <w:rsid w:val="003D1F49"/>
    <w:rsid w:val="003E0614"/>
    <w:rsid w:val="003E1598"/>
    <w:rsid w:val="004154CD"/>
    <w:rsid w:val="00416C30"/>
    <w:rsid w:val="00425591"/>
    <w:rsid w:val="00431606"/>
    <w:rsid w:val="0043422E"/>
    <w:rsid w:val="004374CB"/>
    <w:rsid w:val="004447E3"/>
    <w:rsid w:val="00452320"/>
    <w:rsid w:val="0046153C"/>
    <w:rsid w:val="004625EC"/>
    <w:rsid w:val="0046315E"/>
    <w:rsid w:val="00476144"/>
    <w:rsid w:val="00480409"/>
    <w:rsid w:val="004A6E3E"/>
    <w:rsid w:val="004B119C"/>
    <w:rsid w:val="004C0720"/>
    <w:rsid w:val="004C104D"/>
    <w:rsid w:val="004C5AD8"/>
    <w:rsid w:val="004C63A5"/>
    <w:rsid w:val="004D0D22"/>
    <w:rsid w:val="004D7A5E"/>
    <w:rsid w:val="004E5A99"/>
    <w:rsid w:val="004F2829"/>
    <w:rsid w:val="00502202"/>
    <w:rsid w:val="00514A10"/>
    <w:rsid w:val="0051597A"/>
    <w:rsid w:val="005255E2"/>
    <w:rsid w:val="00536F4D"/>
    <w:rsid w:val="005411E4"/>
    <w:rsid w:val="00543854"/>
    <w:rsid w:val="005461CA"/>
    <w:rsid w:val="00553F12"/>
    <w:rsid w:val="00555764"/>
    <w:rsid w:val="005570E5"/>
    <w:rsid w:val="005608F6"/>
    <w:rsid w:val="00561B54"/>
    <w:rsid w:val="00563A1C"/>
    <w:rsid w:val="00567794"/>
    <w:rsid w:val="00567DCD"/>
    <w:rsid w:val="005803A1"/>
    <w:rsid w:val="00592F8C"/>
    <w:rsid w:val="0059591D"/>
    <w:rsid w:val="00597C54"/>
    <w:rsid w:val="005B2089"/>
    <w:rsid w:val="005B20B6"/>
    <w:rsid w:val="005B2411"/>
    <w:rsid w:val="005C3D67"/>
    <w:rsid w:val="005D0F02"/>
    <w:rsid w:val="005F52F4"/>
    <w:rsid w:val="005F7FE7"/>
    <w:rsid w:val="006056CD"/>
    <w:rsid w:val="00621CFE"/>
    <w:rsid w:val="00623325"/>
    <w:rsid w:val="00631930"/>
    <w:rsid w:val="00641125"/>
    <w:rsid w:val="006568CD"/>
    <w:rsid w:val="00657A6C"/>
    <w:rsid w:val="00657FDD"/>
    <w:rsid w:val="00671C05"/>
    <w:rsid w:val="00674CA8"/>
    <w:rsid w:val="0067666C"/>
    <w:rsid w:val="006769E9"/>
    <w:rsid w:val="0068148F"/>
    <w:rsid w:val="006975B1"/>
    <w:rsid w:val="006A3D32"/>
    <w:rsid w:val="006A59A9"/>
    <w:rsid w:val="006C6E64"/>
    <w:rsid w:val="006D2073"/>
    <w:rsid w:val="006D2BF1"/>
    <w:rsid w:val="006D5E96"/>
    <w:rsid w:val="006F0681"/>
    <w:rsid w:val="006F2F21"/>
    <w:rsid w:val="00713740"/>
    <w:rsid w:val="007171B1"/>
    <w:rsid w:val="0072687F"/>
    <w:rsid w:val="007333B1"/>
    <w:rsid w:val="007437CB"/>
    <w:rsid w:val="007503AE"/>
    <w:rsid w:val="00757BC3"/>
    <w:rsid w:val="007642AB"/>
    <w:rsid w:val="00764AC2"/>
    <w:rsid w:val="007704E5"/>
    <w:rsid w:val="00783530"/>
    <w:rsid w:val="00785AED"/>
    <w:rsid w:val="007A518A"/>
    <w:rsid w:val="007B2065"/>
    <w:rsid w:val="007C5DFD"/>
    <w:rsid w:val="007D27A9"/>
    <w:rsid w:val="007D3A7F"/>
    <w:rsid w:val="007D55E7"/>
    <w:rsid w:val="007E4876"/>
    <w:rsid w:val="007F6B3E"/>
    <w:rsid w:val="00801CCC"/>
    <w:rsid w:val="00810B39"/>
    <w:rsid w:val="008214E8"/>
    <w:rsid w:val="00824A39"/>
    <w:rsid w:val="008252B0"/>
    <w:rsid w:val="00845ECC"/>
    <w:rsid w:val="00864329"/>
    <w:rsid w:val="0087167B"/>
    <w:rsid w:val="00871D73"/>
    <w:rsid w:val="008846F7"/>
    <w:rsid w:val="008856E9"/>
    <w:rsid w:val="00887F39"/>
    <w:rsid w:val="00892ACC"/>
    <w:rsid w:val="00897DA4"/>
    <w:rsid w:val="008C7890"/>
    <w:rsid w:val="008C7F29"/>
    <w:rsid w:val="008E3921"/>
    <w:rsid w:val="008E7289"/>
    <w:rsid w:val="008F61DF"/>
    <w:rsid w:val="008F6755"/>
    <w:rsid w:val="00903BD0"/>
    <w:rsid w:val="00907839"/>
    <w:rsid w:val="00916AD1"/>
    <w:rsid w:val="009209C7"/>
    <w:rsid w:val="0092267E"/>
    <w:rsid w:val="009316FB"/>
    <w:rsid w:val="00936C14"/>
    <w:rsid w:val="00937B89"/>
    <w:rsid w:val="00943E00"/>
    <w:rsid w:val="00946367"/>
    <w:rsid w:val="00946803"/>
    <w:rsid w:val="00951ABD"/>
    <w:rsid w:val="0095230F"/>
    <w:rsid w:val="00954213"/>
    <w:rsid w:val="00962376"/>
    <w:rsid w:val="00962604"/>
    <w:rsid w:val="009644FE"/>
    <w:rsid w:val="00973472"/>
    <w:rsid w:val="00976247"/>
    <w:rsid w:val="0098033C"/>
    <w:rsid w:val="00982295"/>
    <w:rsid w:val="0098269E"/>
    <w:rsid w:val="0099007F"/>
    <w:rsid w:val="009907D5"/>
    <w:rsid w:val="00991A41"/>
    <w:rsid w:val="009B0236"/>
    <w:rsid w:val="009B52D4"/>
    <w:rsid w:val="009B725C"/>
    <w:rsid w:val="009D59E9"/>
    <w:rsid w:val="009E2CE2"/>
    <w:rsid w:val="009E670E"/>
    <w:rsid w:val="009E6DE9"/>
    <w:rsid w:val="009F23AE"/>
    <w:rsid w:val="009F4658"/>
    <w:rsid w:val="00A10309"/>
    <w:rsid w:val="00A14A4B"/>
    <w:rsid w:val="00A15DB3"/>
    <w:rsid w:val="00A20905"/>
    <w:rsid w:val="00A34148"/>
    <w:rsid w:val="00A34AD0"/>
    <w:rsid w:val="00A36A4F"/>
    <w:rsid w:val="00A46474"/>
    <w:rsid w:val="00A51D1A"/>
    <w:rsid w:val="00A52E27"/>
    <w:rsid w:val="00A53FDD"/>
    <w:rsid w:val="00A60E79"/>
    <w:rsid w:val="00A65D8E"/>
    <w:rsid w:val="00A74EF3"/>
    <w:rsid w:val="00A7709A"/>
    <w:rsid w:val="00A80E47"/>
    <w:rsid w:val="00AB6673"/>
    <w:rsid w:val="00AC5FF2"/>
    <w:rsid w:val="00AE7F02"/>
    <w:rsid w:val="00AF068C"/>
    <w:rsid w:val="00AF54E1"/>
    <w:rsid w:val="00AF6D84"/>
    <w:rsid w:val="00B05082"/>
    <w:rsid w:val="00B06A26"/>
    <w:rsid w:val="00B10033"/>
    <w:rsid w:val="00B41CDD"/>
    <w:rsid w:val="00B70133"/>
    <w:rsid w:val="00B73909"/>
    <w:rsid w:val="00B90D8F"/>
    <w:rsid w:val="00B96A38"/>
    <w:rsid w:val="00B96B46"/>
    <w:rsid w:val="00BA202C"/>
    <w:rsid w:val="00BA2841"/>
    <w:rsid w:val="00BA4B08"/>
    <w:rsid w:val="00BA6BB2"/>
    <w:rsid w:val="00BC73C6"/>
    <w:rsid w:val="00BC7E38"/>
    <w:rsid w:val="00BD36FD"/>
    <w:rsid w:val="00BD4C7F"/>
    <w:rsid w:val="00BD592B"/>
    <w:rsid w:val="00BE410F"/>
    <w:rsid w:val="00BE5B77"/>
    <w:rsid w:val="00BF2CEA"/>
    <w:rsid w:val="00C06738"/>
    <w:rsid w:val="00C07209"/>
    <w:rsid w:val="00C07A76"/>
    <w:rsid w:val="00C129DE"/>
    <w:rsid w:val="00C132C6"/>
    <w:rsid w:val="00C13790"/>
    <w:rsid w:val="00C147C9"/>
    <w:rsid w:val="00C24B66"/>
    <w:rsid w:val="00C30F19"/>
    <w:rsid w:val="00C31450"/>
    <w:rsid w:val="00C43552"/>
    <w:rsid w:val="00C4719D"/>
    <w:rsid w:val="00C47FD9"/>
    <w:rsid w:val="00C5007F"/>
    <w:rsid w:val="00C53B46"/>
    <w:rsid w:val="00C55614"/>
    <w:rsid w:val="00C62CEA"/>
    <w:rsid w:val="00C64E05"/>
    <w:rsid w:val="00C84659"/>
    <w:rsid w:val="00C91E44"/>
    <w:rsid w:val="00C975A6"/>
    <w:rsid w:val="00CA442B"/>
    <w:rsid w:val="00CB18B0"/>
    <w:rsid w:val="00CB465E"/>
    <w:rsid w:val="00CE16F2"/>
    <w:rsid w:val="00CE29F3"/>
    <w:rsid w:val="00CF1099"/>
    <w:rsid w:val="00D04C9D"/>
    <w:rsid w:val="00D147C9"/>
    <w:rsid w:val="00D307C3"/>
    <w:rsid w:val="00D33BF8"/>
    <w:rsid w:val="00D34F6E"/>
    <w:rsid w:val="00D4139D"/>
    <w:rsid w:val="00D459B6"/>
    <w:rsid w:val="00D7497B"/>
    <w:rsid w:val="00D821B7"/>
    <w:rsid w:val="00D8547D"/>
    <w:rsid w:val="00D95594"/>
    <w:rsid w:val="00DA0C7E"/>
    <w:rsid w:val="00DA594D"/>
    <w:rsid w:val="00DB2C78"/>
    <w:rsid w:val="00DB32D1"/>
    <w:rsid w:val="00DC4534"/>
    <w:rsid w:val="00DD6B26"/>
    <w:rsid w:val="00DD7344"/>
    <w:rsid w:val="00DE0359"/>
    <w:rsid w:val="00DE29ED"/>
    <w:rsid w:val="00DE2B55"/>
    <w:rsid w:val="00E004C6"/>
    <w:rsid w:val="00E11336"/>
    <w:rsid w:val="00E23143"/>
    <w:rsid w:val="00E44596"/>
    <w:rsid w:val="00E5095F"/>
    <w:rsid w:val="00E574BD"/>
    <w:rsid w:val="00E614D9"/>
    <w:rsid w:val="00E73DFE"/>
    <w:rsid w:val="00E819D8"/>
    <w:rsid w:val="00E91A3B"/>
    <w:rsid w:val="00EA1D64"/>
    <w:rsid w:val="00EB010D"/>
    <w:rsid w:val="00EB1DB7"/>
    <w:rsid w:val="00EB23FB"/>
    <w:rsid w:val="00EB31DF"/>
    <w:rsid w:val="00EB4329"/>
    <w:rsid w:val="00EB5006"/>
    <w:rsid w:val="00EC0621"/>
    <w:rsid w:val="00EE06A7"/>
    <w:rsid w:val="00EF08C9"/>
    <w:rsid w:val="00F079FB"/>
    <w:rsid w:val="00F12955"/>
    <w:rsid w:val="00F37D50"/>
    <w:rsid w:val="00F60388"/>
    <w:rsid w:val="00F60E9B"/>
    <w:rsid w:val="00F742E0"/>
    <w:rsid w:val="00F76194"/>
    <w:rsid w:val="00F854FB"/>
    <w:rsid w:val="00F90260"/>
    <w:rsid w:val="00F92236"/>
    <w:rsid w:val="00FA0560"/>
    <w:rsid w:val="00FB1780"/>
    <w:rsid w:val="00FB56BD"/>
    <w:rsid w:val="00FC34DC"/>
    <w:rsid w:val="00FD1BBD"/>
    <w:rsid w:val="00FE3529"/>
    <w:rsid w:val="00FE586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1E908C"/>
  <w15:docId w15:val="{224534C7-D121-41F4-A270-25ABF6D50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0167E"/>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qFormat/>
    <w:rsid w:val="0020167E"/>
    <w:pPr>
      <w:keepNext/>
      <w:tabs>
        <w:tab w:val="left" w:pos="13750"/>
      </w:tabs>
      <w:spacing w:after="60" w:line="312" w:lineRule="auto"/>
      <w:jc w:val="center"/>
      <w:outlineLvl w:val="0"/>
    </w:pPr>
    <w:rPr>
      <w:b/>
      <w:szCs w:val="20"/>
    </w:rPr>
  </w:style>
  <w:style w:type="paragraph" w:styleId="Heading2">
    <w:name w:val="heading 2"/>
    <w:basedOn w:val="Normal"/>
    <w:next w:val="Normal"/>
    <w:link w:val="Heading2Char"/>
    <w:qFormat/>
    <w:rsid w:val="0020167E"/>
    <w:pPr>
      <w:keepNext/>
      <w:spacing w:before="240" w:after="60"/>
      <w:outlineLvl w:val="1"/>
    </w:pPr>
    <w:rPr>
      <w:bCs/>
      <w:iCs/>
    </w:rPr>
  </w:style>
  <w:style w:type="paragraph" w:styleId="Heading3">
    <w:name w:val="heading 3"/>
    <w:basedOn w:val="Normal"/>
    <w:next w:val="Normal"/>
    <w:link w:val="Heading3Char"/>
    <w:qFormat/>
    <w:rsid w:val="0020167E"/>
    <w:pPr>
      <w:keepNext/>
      <w:outlineLvl w:val="2"/>
    </w:pPr>
    <w:rPr>
      <w:b/>
      <w:sz w:val="26"/>
      <w:szCs w:val="20"/>
    </w:rPr>
  </w:style>
  <w:style w:type="paragraph" w:styleId="Heading4">
    <w:name w:val="heading 4"/>
    <w:basedOn w:val="Normal"/>
    <w:next w:val="Normal"/>
    <w:link w:val="Heading4Char"/>
    <w:qFormat/>
    <w:rsid w:val="0020167E"/>
    <w:pPr>
      <w:keepNext/>
      <w:outlineLvl w:val="3"/>
    </w:pPr>
    <w:rPr>
      <w:rFonts w:ascii=".VnTime" w:hAnsi=".VnTime"/>
      <w:b/>
      <w:sz w:val="25"/>
      <w:szCs w:val="20"/>
    </w:rPr>
  </w:style>
  <w:style w:type="paragraph" w:styleId="Heading5">
    <w:name w:val="heading 5"/>
    <w:basedOn w:val="Normal"/>
    <w:next w:val="Normal"/>
    <w:link w:val="Heading5Char"/>
    <w:qFormat/>
    <w:rsid w:val="0020167E"/>
    <w:pPr>
      <w:keepNext/>
      <w:outlineLvl w:val="4"/>
    </w:pPr>
    <w:rPr>
      <w:rFonts w:ascii=".VnTime" w:hAnsi=".VnTime"/>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20167E"/>
    <w:rPr>
      <w:rFonts w:ascii="Times New Roman" w:eastAsia="Times New Roman" w:hAnsi="Times New Roman" w:cs="Times New Roman"/>
      <w:b/>
      <w:sz w:val="28"/>
      <w:szCs w:val="20"/>
    </w:rPr>
  </w:style>
  <w:style w:type="character" w:customStyle="1" w:styleId="Heading2Char">
    <w:name w:val="Heading 2 Char"/>
    <w:basedOn w:val="DefaultParagraphFont"/>
    <w:link w:val="Heading2"/>
    <w:rsid w:val="0020167E"/>
    <w:rPr>
      <w:rFonts w:ascii="Times New Roman" w:eastAsia="Times New Roman" w:hAnsi="Times New Roman" w:cs="Times New Roman"/>
      <w:bCs/>
      <w:iCs/>
      <w:sz w:val="28"/>
      <w:szCs w:val="28"/>
    </w:rPr>
  </w:style>
  <w:style w:type="character" w:customStyle="1" w:styleId="Heading3Char">
    <w:name w:val="Heading 3 Char"/>
    <w:basedOn w:val="DefaultParagraphFont"/>
    <w:link w:val="Heading3"/>
    <w:rsid w:val="0020167E"/>
    <w:rPr>
      <w:rFonts w:ascii="Times New Roman" w:eastAsia="Times New Roman" w:hAnsi="Times New Roman" w:cs="Times New Roman"/>
      <w:b/>
      <w:sz w:val="26"/>
      <w:szCs w:val="20"/>
    </w:rPr>
  </w:style>
  <w:style w:type="character" w:customStyle="1" w:styleId="Heading4Char">
    <w:name w:val="Heading 4 Char"/>
    <w:basedOn w:val="DefaultParagraphFont"/>
    <w:link w:val="Heading4"/>
    <w:rsid w:val="0020167E"/>
    <w:rPr>
      <w:rFonts w:ascii=".VnTime" w:eastAsia="Times New Roman" w:hAnsi=".VnTime" w:cs="Times New Roman"/>
      <w:b/>
      <w:sz w:val="25"/>
      <w:szCs w:val="20"/>
    </w:rPr>
  </w:style>
  <w:style w:type="character" w:customStyle="1" w:styleId="Heading5Char">
    <w:name w:val="Heading 5 Char"/>
    <w:basedOn w:val="DefaultParagraphFont"/>
    <w:link w:val="Heading5"/>
    <w:rsid w:val="0020167E"/>
    <w:rPr>
      <w:rFonts w:ascii=".VnTime" w:eastAsia="Times New Roman" w:hAnsi=".VnTime" w:cs="Times New Roman"/>
      <w:sz w:val="28"/>
      <w:szCs w:val="20"/>
    </w:rPr>
  </w:style>
  <w:style w:type="paragraph" w:customStyle="1" w:styleId="CharCharCharChar">
    <w:name w:val="Char Char Char Char"/>
    <w:basedOn w:val="Normal"/>
    <w:rsid w:val="0020167E"/>
    <w:pPr>
      <w:spacing w:after="160" w:line="240" w:lineRule="exact"/>
    </w:pPr>
    <w:rPr>
      <w:rFonts w:ascii="Verdana" w:hAnsi="Verdana"/>
      <w:sz w:val="20"/>
      <w:szCs w:val="20"/>
    </w:rPr>
  </w:style>
  <w:style w:type="character" w:styleId="CommentReference">
    <w:name w:val="annotation reference"/>
    <w:semiHidden/>
    <w:rsid w:val="0020167E"/>
    <w:rPr>
      <w:sz w:val="16"/>
      <w:szCs w:val="16"/>
    </w:rPr>
  </w:style>
  <w:style w:type="paragraph" w:styleId="CommentText">
    <w:name w:val="annotation text"/>
    <w:basedOn w:val="Normal"/>
    <w:link w:val="CommentTextChar"/>
    <w:semiHidden/>
    <w:rsid w:val="0020167E"/>
    <w:rPr>
      <w:sz w:val="20"/>
      <w:szCs w:val="20"/>
    </w:rPr>
  </w:style>
  <w:style w:type="character" w:customStyle="1" w:styleId="CommentTextChar">
    <w:name w:val="Comment Text Char"/>
    <w:basedOn w:val="DefaultParagraphFont"/>
    <w:link w:val="CommentText"/>
    <w:semiHidden/>
    <w:rsid w:val="0020167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semiHidden/>
    <w:rsid w:val="0020167E"/>
    <w:rPr>
      <w:b/>
      <w:bCs/>
    </w:rPr>
  </w:style>
  <w:style w:type="character" w:customStyle="1" w:styleId="CommentSubjectChar">
    <w:name w:val="Comment Subject Char"/>
    <w:basedOn w:val="CommentTextChar"/>
    <w:link w:val="CommentSubject"/>
    <w:semiHidden/>
    <w:rsid w:val="0020167E"/>
    <w:rPr>
      <w:rFonts w:ascii="Times New Roman" w:eastAsia="Times New Roman" w:hAnsi="Times New Roman" w:cs="Times New Roman"/>
      <w:b/>
      <w:bCs/>
      <w:sz w:val="20"/>
      <w:szCs w:val="20"/>
    </w:rPr>
  </w:style>
  <w:style w:type="paragraph" w:styleId="BalloonText">
    <w:name w:val="Balloon Text"/>
    <w:basedOn w:val="Normal"/>
    <w:link w:val="BalloonTextChar"/>
    <w:semiHidden/>
    <w:rsid w:val="0020167E"/>
    <w:rPr>
      <w:rFonts w:ascii="Tahoma" w:hAnsi="Tahoma" w:cs="Tahoma"/>
      <w:sz w:val="16"/>
      <w:szCs w:val="16"/>
    </w:rPr>
  </w:style>
  <w:style w:type="character" w:customStyle="1" w:styleId="BalloonTextChar">
    <w:name w:val="Balloon Text Char"/>
    <w:basedOn w:val="DefaultParagraphFont"/>
    <w:link w:val="BalloonText"/>
    <w:semiHidden/>
    <w:rsid w:val="0020167E"/>
    <w:rPr>
      <w:rFonts w:ascii="Tahoma" w:eastAsia="Times New Roman" w:hAnsi="Tahoma" w:cs="Tahoma"/>
      <w:sz w:val="16"/>
      <w:szCs w:val="16"/>
    </w:rPr>
  </w:style>
  <w:style w:type="paragraph" w:styleId="Header">
    <w:name w:val="header"/>
    <w:basedOn w:val="Normal"/>
    <w:link w:val="HeaderChar"/>
    <w:rsid w:val="0020167E"/>
    <w:pPr>
      <w:tabs>
        <w:tab w:val="center" w:pos="4320"/>
        <w:tab w:val="right" w:pos="8640"/>
      </w:tabs>
    </w:pPr>
    <w:rPr>
      <w:sz w:val="24"/>
      <w:szCs w:val="24"/>
    </w:rPr>
  </w:style>
  <w:style w:type="character" w:customStyle="1" w:styleId="HeaderChar">
    <w:name w:val="Header Char"/>
    <w:basedOn w:val="DefaultParagraphFont"/>
    <w:link w:val="Header"/>
    <w:rsid w:val="0020167E"/>
    <w:rPr>
      <w:rFonts w:ascii="Times New Roman" w:eastAsia="Times New Roman" w:hAnsi="Times New Roman" w:cs="Times New Roman"/>
      <w:sz w:val="24"/>
      <w:szCs w:val="24"/>
    </w:rPr>
  </w:style>
  <w:style w:type="paragraph" w:styleId="Footer">
    <w:name w:val="footer"/>
    <w:basedOn w:val="Normal"/>
    <w:link w:val="FooterChar1"/>
    <w:uiPriority w:val="99"/>
    <w:rsid w:val="0020167E"/>
    <w:pPr>
      <w:tabs>
        <w:tab w:val="center" w:pos="4320"/>
        <w:tab w:val="right" w:pos="8640"/>
      </w:tabs>
    </w:pPr>
    <w:rPr>
      <w:sz w:val="24"/>
      <w:szCs w:val="24"/>
    </w:rPr>
  </w:style>
  <w:style w:type="character" w:customStyle="1" w:styleId="FooterChar1">
    <w:name w:val="Footer Char1"/>
    <w:link w:val="Footer"/>
    <w:rsid w:val="0020167E"/>
    <w:rPr>
      <w:rFonts w:ascii="Times New Roman" w:eastAsia="Times New Roman" w:hAnsi="Times New Roman" w:cs="Times New Roman"/>
      <w:sz w:val="24"/>
      <w:szCs w:val="24"/>
    </w:rPr>
  </w:style>
  <w:style w:type="character" w:customStyle="1" w:styleId="FooterChar">
    <w:name w:val="Footer Char"/>
    <w:basedOn w:val="DefaultParagraphFont"/>
    <w:uiPriority w:val="99"/>
    <w:rsid w:val="0020167E"/>
    <w:rPr>
      <w:rFonts w:ascii="Times New Roman" w:eastAsia="Times New Roman" w:hAnsi="Times New Roman" w:cs="Times New Roman"/>
      <w:sz w:val="28"/>
      <w:szCs w:val="28"/>
    </w:rPr>
  </w:style>
  <w:style w:type="paragraph" w:styleId="FootnoteText">
    <w:name w:val="footnote text"/>
    <w:aliases w:val="Footnote Text Char Char Char Char Char,Footnote Text Char Char Char Char Char Char Ch,Note de bas de page1,Footnote Text Char Char Char Char Char Char Ch Char Char Char Char,fn,fn Char,ft"/>
    <w:basedOn w:val="Normal"/>
    <w:link w:val="FootnoteTextChar2"/>
    <w:rsid w:val="0020167E"/>
    <w:rPr>
      <w:sz w:val="20"/>
      <w:szCs w:val="20"/>
    </w:rPr>
  </w:style>
  <w:style w:type="character" w:customStyle="1" w:styleId="FootnoteTextChar2">
    <w:name w:val="Footnote Text Char2"/>
    <w:aliases w:val="Footnote Text Char Char Char Char Char Char2,Footnote Text Char Char Char Char Char Char Ch Char2,Note de bas de page1 Char,Footnote Text Char Char Char Char Char Char Ch Char Char Char Char Char,fn Char2,fn Char Char,ft Char"/>
    <w:link w:val="FootnoteText"/>
    <w:rsid w:val="0020167E"/>
    <w:rPr>
      <w:rFonts w:ascii="Times New Roman" w:eastAsia="Times New Roman" w:hAnsi="Times New Roman" w:cs="Times New Roman"/>
      <w:sz w:val="20"/>
      <w:szCs w:val="20"/>
    </w:rPr>
  </w:style>
  <w:style w:type="character" w:customStyle="1" w:styleId="FootnoteTextChar">
    <w:name w:val="Footnote Text Char"/>
    <w:aliases w:val="Footnote Text Char Char Char Char Char Char,Footnote Text Char Char Char Char Char Char Ch Char Char,Footnote Text Char1,Footnote Text Char Char Char Char Char Char Ch Char1,Footnote Text Char Char Char Char Char Char Ch Char,fn Char1"/>
    <w:basedOn w:val="DefaultParagraphFont"/>
    <w:uiPriority w:val="99"/>
    <w:rsid w:val="0020167E"/>
    <w:rPr>
      <w:rFonts w:ascii="Times New Roman" w:eastAsia="Times New Roman" w:hAnsi="Times New Roman" w:cs="Times New Roman"/>
      <w:sz w:val="20"/>
      <w:szCs w:val="20"/>
    </w:rPr>
  </w:style>
  <w:style w:type="character" w:styleId="FootnoteReference">
    <w:name w:val="footnote reference"/>
    <w:aliases w:val="Footnote,Footnote text,Ref,de nota al pie,ftref,ftref1,ftref2,ftref11,BearingPoint,16 Point,Superscript 6 Point,fr,Footnote Text1,f,(NECG) Footnote Reference,BVI fnr,footnote ref,Footnote Reference 2,Footnote text + 13 pt,Footnot,10 p"/>
    <w:rsid w:val="0020167E"/>
    <w:rPr>
      <w:vertAlign w:val="superscript"/>
    </w:rPr>
  </w:style>
  <w:style w:type="character" w:styleId="PageNumber">
    <w:name w:val="page number"/>
    <w:basedOn w:val="DefaultParagraphFont"/>
    <w:rsid w:val="0020167E"/>
  </w:style>
  <w:style w:type="paragraph" w:styleId="BodyText">
    <w:name w:val="Body Text"/>
    <w:basedOn w:val="Normal"/>
    <w:link w:val="BodyTextChar"/>
    <w:rsid w:val="0020167E"/>
    <w:rPr>
      <w:rFonts w:ascii=".VnTime" w:hAnsi=".VnTime"/>
      <w:sz w:val="26"/>
      <w:szCs w:val="20"/>
      <w:lang w:val="en-GB"/>
    </w:rPr>
  </w:style>
  <w:style w:type="character" w:customStyle="1" w:styleId="BodyTextChar">
    <w:name w:val="Body Text Char"/>
    <w:basedOn w:val="DefaultParagraphFont"/>
    <w:link w:val="BodyText"/>
    <w:rsid w:val="0020167E"/>
    <w:rPr>
      <w:rFonts w:ascii=".VnTime" w:eastAsia="Times New Roman" w:hAnsi=".VnTime" w:cs="Times New Roman"/>
      <w:sz w:val="26"/>
      <w:szCs w:val="20"/>
      <w:lang w:val="en-GB"/>
    </w:rPr>
  </w:style>
  <w:style w:type="paragraph" w:styleId="BodyTextIndent">
    <w:name w:val="Body Text Indent"/>
    <w:basedOn w:val="Normal"/>
    <w:link w:val="BodyTextIndentChar"/>
    <w:rsid w:val="0020167E"/>
    <w:pPr>
      <w:spacing w:before="120"/>
      <w:ind w:firstLine="720"/>
      <w:jc w:val="both"/>
    </w:pPr>
    <w:rPr>
      <w:rFonts w:ascii=".VnTime" w:hAnsi=".VnTime"/>
      <w:szCs w:val="20"/>
    </w:rPr>
  </w:style>
  <w:style w:type="character" w:customStyle="1" w:styleId="BodyTextIndentChar">
    <w:name w:val="Body Text Indent Char"/>
    <w:basedOn w:val="DefaultParagraphFont"/>
    <w:link w:val="BodyTextIndent"/>
    <w:rsid w:val="0020167E"/>
    <w:rPr>
      <w:rFonts w:ascii=".VnTime" w:eastAsia="Times New Roman" w:hAnsi=".VnTime" w:cs="Times New Roman"/>
      <w:sz w:val="28"/>
      <w:szCs w:val="20"/>
    </w:rPr>
  </w:style>
  <w:style w:type="paragraph" w:styleId="BodyTextIndent2">
    <w:name w:val="Body Text Indent 2"/>
    <w:basedOn w:val="Normal"/>
    <w:link w:val="BodyTextIndent2Char"/>
    <w:rsid w:val="0020167E"/>
    <w:pPr>
      <w:spacing w:before="120" w:line="276" w:lineRule="auto"/>
      <w:ind w:firstLine="720"/>
      <w:jc w:val="both"/>
    </w:pPr>
    <w:rPr>
      <w:rFonts w:ascii=".VnTime" w:hAnsi=".VnTime"/>
      <w:sz w:val="26"/>
      <w:szCs w:val="20"/>
    </w:rPr>
  </w:style>
  <w:style w:type="character" w:customStyle="1" w:styleId="BodyTextIndent2Char">
    <w:name w:val="Body Text Indent 2 Char"/>
    <w:basedOn w:val="DefaultParagraphFont"/>
    <w:link w:val="BodyTextIndent2"/>
    <w:rsid w:val="0020167E"/>
    <w:rPr>
      <w:rFonts w:ascii=".VnTime" w:eastAsia="Times New Roman" w:hAnsi=".VnTime" w:cs="Times New Roman"/>
      <w:sz w:val="26"/>
      <w:szCs w:val="20"/>
    </w:rPr>
  </w:style>
  <w:style w:type="paragraph" w:styleId="BodyTextIndent3">
    <w:name w:val="Body Text Indent 3"/>
    <w:basedOn w:val="Normal"/>
    <w:link w:val="BodyTextIndent3Char"/>
    <w:rsid w:val="0020167E"/>
    <w:pPr>
      <w:spacing w:before="120" w:after="120" w:line="288" w:lineRule="auto"/>
      <w:ind w:left="720"/>
    </w:pPr>
    <w:rPr>
      <w:rFonts w:ascii=".VnTime" w:hAnsi=".VnTime"/>
      <w:szCs w:val="20"/>
    </w:rPr>
  </w:style>
  <w:style w:type="character" w:customStyle="1" w:styleId="BodyTextIndent3Char">
    <w:name w:val="Body Text Indent 3 Char"/>
    <w:basedOn w:val="DefaultParagraphFont"/>
    <w:link w:val="BodyTextIndent3"/>
    <w:rsid w:val="0020167E"/>
    <w:rPr>
      <w:rFonts w:ascii=".VnTime" w:eastAsia="Times New Roman" w:hAnsi=".VnTime" w:cs="Times New Roman"/>
      <w:sz w:val="28"/>
      <w:szCs w:val="20"/>
    </w:rPr>
  </w:style>
  <w:style w:type="paragraph" w:styleId="NormalIndent">
    <w:name w:val="Normal Indent"/>
    <w:basedOn w:val="Normal"/>
    <w:rsid w:val="0020167E"/>
    <w:pPr>
      <w:widowControl w:val="0"/>
      <w:spacing w:before="120"/>
      <w:ind w:firstLine="567"/>
      <w:jc w:val="both"/>
    </w:pPr>
    <w:rPr>
      <w:rFonts w:ascii=".VnTime" w:hAnsi=".VnTime"/>
      <w:szCs w:val="20"/>
    </w:rPr>
  </w:style>
  <w:style w:type="paragraph" w:styleId="BodyText2">
    <w:name w:val="Body Text 2"/>
    <w:basedOn w:val="Normal"/>
    <w:link w:val="BodyText2Char"/>
    <w:rsid w:val="0020167E"/>
    <w:rPr>
      <w:rFonts w:ascii=".VnTime" w:hAnsi=".VnTime"/>
      <w:sz w:val="26"/>
      <w:szCs w:val="20"/>
    </w:rPr>
  </w:style>
  <w:style w:type="character" w:customStyle="1" w:styleId="BodyText2Char">
    <w:name w:val="Body Text 2 Char"/>
    <w:basedOn w:val="DefaultParagraphFont"/>
    <w:link w:val="BodyText2"/>
    <w:rsid w:val="0020167E"/>
    <w:rPr>
      <w:rFonts w:ascii=".VnTime" w:eastAsia="Times New Roman" w:hAnsi=".VnTime" w:cs="Times New Roman"/>
      <w:sz w:val="26"/>
      <w:szCs w:val="20"/>
    </w:rPr>
  </w:style>
  <w:style w:type="character" w:styleId="Hyperlink">
    <w:name w:val="Hyperlink"/>
    <w:uiPriority w:val="99"/>
    <w:rsid w:val="0020167E"/>
    <w:rPr>
      <w:strike w:val="0"/>
      <w:dstrike w:val="0"/>
      <w:color w:val="3366CC"/>
      <w:u w:val="none"/>
      <w:effect w:val="none"/>
    </w:rPr>
  </w:style>
  <w:style w:type="paragraph" w:styleId="NormalWeb">
    <w:name w:val="Normal (Web)"/>
    <w:basedOn w:val="Normal"/>
    <w:uiPriority w:val="99"/>
    <w:rsid w:val="0020167E"/>
    <w:pPr>
      <w:spacing w:before="200" w:after="200"/>
    </w:pPr>
    <w:rPr>
      <w:rFonts w:ascii="Arial" w:hAnsi="Arial" w:cs="Arial"/>
      <w:color w:val="333333"/>
      <w:sz w:val="20"/>
      <w:szCs w:val="20"/>
    </w:rPr>
  </w:style>
  <w:style w:type="table" w:styleId="TableGrid">
    <w:name w:val="Table Grid"/>
    <w:basedOn w:val="TableNormal"/>
    <w:rsid w:val="0020167E"/>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20167E"/>
    <w:pPr>
      <w:spacing w:after="160" w:line="240" w:lineRule="exact"/>
    </w:pPr>
    <w:rPr>
      <w:rFonts w:ascii="Verdana" w:hAnsi="Verdana"/>
      <w:sz w:val="20"/>
      <w:szCs w:val="20"/>
    </w:rPr>
  </w:style>
  <w:style w:type="paragraph" w:customStyle="1" w:styleId="CharCharCharCharCharCharChar">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bCs/>
      <w:iCs/>
      <w:color w:val="FFFFFF"/>
      <w:spacing w:val="20"/>
      <w:sz w:val="22"/>
      <w:szCs w:val="22"/>
      <w:lang w:val="en-GB" w:eastAsia="zh-CN"/>
    </w:rPr>
  </w:style>
  <w:style w:type="paragraph" w:styleId="BodyText3">
    <w:name w:val="Body Text 3"/>
    <w:basedOn w:val="Normal"/>
    <w:link w:val="BodyText3Char"/>
    <w:rsid w:val="0020167E"/>
    <w:pPr>
      <w:autoSpaceDE w:val="0"/>
      <w:autoSpaceDN w:val="0"/>
      <w:adjustRightInd w:val="0"/>
      <w:spacing w:before="60" w:after="60" w:line="288" w:lineRule="auto"/>
      <w:jc w:val="both"/>
    </w:pPr>
    <w:rPr>
      <w:rFonts w:ascii=".VnTime" w:hAnsi=".VnTime"/>
      <w:color w:val="000000"/>
      <w:szCs w:val="26"/>
    </w:rPr>
  </w:style>
  <w:style w:type="character" w:customStyle="1" w:styleId="BodyText3Char">
    <w:name w:val="Body Text 3 Char"/>
    <w:basedOn w:val="DefaultParagraphFont"/>
    <w:link w:val="BodyText3"/>
    <w:rsid w:val="0020167E"/>
    <w:rPr>
      <w:rFonts w:ascii=".VnTime" w:eastAsia="Times New Roman" w:hAnsi=".VnTime" w:cs="Times New Roman"/>
      <w:color w:val="000000"/>
      <w:sz w:val="28"/>
      <w:szCs w:val="26"/>
    </w:rPr>
  </w:style>
  <w:style w:type="paragraph" w:customStyle="1" w:styleId="Char0">
    <w:name w:val="Char"/>
    <w:basedOn w:val="Normal"/>
    <w:rsid w:val="0020167E"/>
    <w:pPr>
      <w:spacing w:after="160" w:line="240" w:lineRule="exact"/>
    </w:pPr>
    <w:rPr>
      <w:rFonts w:ascii="Verdana" w:hAnsi="Verdana" w:cs="Verdana"/>
      <w:sz w:val="20"/>
      <w:szCs w:val="20"/>
    </w:rPr>
  </w:style>
  <w:style w:type="paragraph" w:customStyle="1" w:styleId="CharCharCharCharCharCharChar0">
    <w:name w:val="Char Char Char Char Char Char Char"/>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paragraph" w:customStyle="1" w:styleId="Char1">
    <w:name w:val="Char1"/>
    <w:basedOn w:val="Normal"/>
    <w:rsid w:val="0020167E"/>
    <w:pPr>
      <w:spacing w:after="160" w:line="240" w:lineRule="exact"/>
    </w:pPr>
    <w:rPr>
      <w:rFonts w:ascii="Verdana" w:hAnsi="Verdana" w:cs="Verdana"/>
      <w:sz w:val="20"/>
      <w:szCs w:val="20"/>
    </w:rPr>
  </w:style>
  <w:style w:type="paragraph" w:customStyle="1" w:styleId="CharCharCharCharCharCharChar1">
    <w:name w:val="Char Char Char Char Char Char Char1"/>
    <w:basedOn w:val="Normal"/>
    <w:autoRedefine/>
    <w:rsid w:val="0020167E"/>
    <w:pPr>
      <w:pageBreakBefore/>
      <w:tabs>
        <w:tab w:val="left" w:pos="850"/>
        <w:tab w:val="left" w:pos="1191"/>
        <w:tab w:val="left" w:pos="1531"/>
      </w:tabs>
      <w:spacing w:after="120"/>
      <w:jc w:val="center"/>
    </w:pPr>
    <w:rPr>
      <w:rFonts w:ascii="Tahoma" w:hAnsi="Tahoma" w:cs="Tahoma"/>
      <w:color w:val="FFFFFF"/>
      <w:spacing w:val="20"/>
      <w:sz w:val="22"/>
      <w:szCs w:val="22"/>
      <w:lang w:val="en-GB" w:eastAsia="zh-CN"/>
    </w:rPr>
  </w:style>
  <w:style w:type="character" w:styleId="Emphasis">
    <w:name w:val="Emphasis"/>
    <w:uiPriority w:val="20"/>
    <w:qFormat/>
    <w:rsid w:val="0020167E"/>
    <w:rPr>
      <w:i/>
      <w:iCs/>
    </w:rPr>
  </w:style>
  <w:style w:type="character" w:styleId="Strong">
    <w:name w:val="Strong"/>
    <w:uiPriority w:val="22"/>
    <w:qFormat/>
    <w:rsid w:val="0020167E"/>
    <w:rPr>
      <w:b/>
      <w:bCs/>
    </w:rPr>
  </w:style>
  <w:style w:type="paragraph" w:customStyle="1" w:styleId="Lama">
    <w:name w:val="Lama"/>
    <w:basedOn w:val="Normal"/>
    <w:rsid w:val="0020167E"/>
    <w:pPr>
      <w:widowControl w:val="0"/>
      <w:spacing w:before="360" w:after="240"/>
      <w:jc w:val="center"/>
    </w:pPr>
    <w:rPr>
      <w:rFonts w:ascii=".VnArialH" w:hAnsi=".VnArialH"/>
      <w:sz w:val="21"/>
      <w:szCs w:val="24"/>
    </w:rPr>
  </w:style>
  <w:style w:type="paragraph" w:customStyle="1" w:styleId="dam">
    <w:name w:val="dam"/>
    <w:basedOn w:val="Normal"/>
    <w:rsid w:val="0020167E"/>
    <w:pPr>
      <w:widowControl w:val="0"/>
      <w:spacing w:before="220" w:after="100" w:line="322" w:lineRule="exact"/>
      <w:ind w:firstLine="397"/>
      <w:jc w:val="both"/>
    </w:pPr>
    <w:rPr>
      <w:rFonts w:ascii=".VnArial" w:hAnsi=".VnArial"/>
      <w:b/>
      <w:sz w:val="22"/>
      <w:szCs w:val="24"/>
    </w:rPr>
  </w:style>
  <w:style w:type="paragraph" w:styleId="ListBullet">
    <w:name w:val="List Bullet"/>
    <w:basedOn w:val="Normal"/>
    <w:autoRedefine/>
    <w:rsid w:val="0020167E"/>
    <w:pPr>
      <w:spacing w:before="60" w:after="60" w:line="288" w:lineRule="auto"/>
      <w:ind w:firstLine="709"/>
      <w:jc w:val="both"/>
    </w:pPr>
    <w:rPr>
      <w:szCs w:val="20"/>
      <w:lang w:val="de-DE"/>
    </w:rPr>
  </w:style>
  <w:style w:type="character" w:customStyle="1" w:styleId="CharChar">
    <w:name w:val="Char Char"/>
    <w:semiHidden/>
    <w:locked/>
    <w:rsid w:val="0020167E"/>
    <w:rPr>
      <w:lang w:val="en-US" w:eastAsia="en-US"/>
    </w:rPr>
  </w:style>
  <w:style w:type="paragraph" w:styleId="ListParagraph">
    <w:name w:val="List Paragraph"/>
    <w:basedOn w:val="Normal"/>
    <w:uiPriority w:val="34"/>
    <w:qFormat/>
    <w:rsid w:val="0020167E"/>
    <w:pPr>
      <w:spacing w:after="200" w:line="276" w:lineRule="auto"/>
      <w:ind w:left="720"/>
      <w:contextualSpacing/>
    </w:pPr>
    <w:rPr>
      <w:rFonts w:eastAsia="Calibri"/>
      <w:szCs w:val="22"/>
    </w:rPr>
  </w:style>
  <w:style w:type="character" w:customStyle="1" w:styleId="mw-headline">
    <w:name w:val="mw-headline"/>
    <w:basedOn w:val="DefaultParagraphFont"/>
    <w:rsid w:val="0020167E"/>
  </w:style>
  <w:style w:type="paragraph" w:styleId="Title">
    <w:name w:val="Title"/>
    <w:basedOn w:val="Normal"/>
    <w:link w:val="TitleChar"/>
    <w:qFormat/>
    <w:rsid w:val="0020167E"/>
    <w:pPr>
      <w:spacing w:before="120"/>
      <w:jc w:val="center"/>
    </w:pPr>
    <w:rPr>
      <w:rFonts w:ascii="Times New RomanH" w:hAnsi="Times New RomanH"/>
      <w:i/>
      <w:iCs/>
      <w:sz w:val="26"/>
      <w:szCs w:val="26"/>
    </w:rPr>
  </w:style>
  <w:style w:type="character" w:customStyle="1" w:styleId="TitleChar">
    <w:name w:val="Title Char"/>
    <w:basedOn w:val="DefaultParagraphFont"/>
    <w:link w:val="Title"/>
    <w:rsid w:val="0020167E"/>
    <w:rPr>
      <w:rFonts w:ascii="Times New RomanH" w:eastAsia="Times New Roman" w:hAnsi="Times New RomanH" w:cs="Times New Roman"/>
      <w:i/>
      <w:iCs/>
      <w:sz w:val="26"/>
      <w:szCs w:val="26"/>
    </w:rPr>
  </w:style>
  <w:style w:type="paragraph" w:styleId="NoSpacing">
    <w:name w:val="No Spacing"/>
    <w:qFormat/>
    <w:rsid w:val="0020167E"/>
    <w:pPr>
      <w:spacing w:after="0" w:line="240" w:lineRule="auto"/>
    </w:pPr>
    <w:rPr>
      <w:rFonts w:ascii=".VnTime" w:eastAsia="Calibri" w:hAnsi=".VnTime" w:cs="Times New Roman"/>
      <w:sz w:val="28"/>
    </w:rPr>
  </w:style>
  <w:style w:type="paragraph" w:customStyle="1" w:styleId="vanban">
    <w:name w:val="vanban"/>
    <w:basedOn w:val="Normal"/>
    <w:rsid w:val="0020167E"/>
    <w:pPr>
      <w:spacing w:before="120" w:line="420" w:lineRule="exact"/>
      <w:ind w:firstLine="851"/>
      <w:jc w:val="both"/>
    </w:pPr>
    <w:rPr>
      <w:rFonts w:ascii=".VnTime" w:hAnsi=".VnTime"/>
      <w:szCs w:val="20"/>
    </w:rPr>
  </w:style>
  <w:style w:type="character" w:customStyle="1" w:styleId="apple-converted-space">
    <w:name w:val="apple-converted-space"/>
    <w:basedOn w:val="DefaultParagraphFont"/>
    <w:rsid w:val="0020167E"/>
  </w:style>
  <w:style w:type="paragraph" w:customStyle="1" w:styleId="video">
    <w:name w:val="video"/>
    <w:basedOn w:val="Normal"/>
    <w:rsid w:val="0020167E"/>
    <w:pPr>
      <w:spacing w:before="100" w:beforeAutospacing="1" w:after="100" w:afterAutospacing="1"/>
    </w:pPr>
    <w:rPr>
      <w:rFonts w:ascii="Arial" w:hAnsi="Arial" w:cs="Arial"/>
      <w:b/>
      <w:bCs/>
      <w:color w:val="000000"/>
      <w:sz w:val="23"/>
      <w:szCs w:val="23"/>
    </w:rPr>
  </w:style>
  <w:style w:type="paragraph" w:customStyle="1" w:styleId="Title1">
    <w:name w:val="Title1"/>
    <w:basedOn w:val="Normal"/>
    <w:rsid w:val="0020167E"/>
    <w:pPr>
      <w:spacing w:before="100" w:beforeAutospacing="1" w:after="100" w:afterAutospacing="1"/>
    </w:pPr>
    <w:rPr>
      <w:rFonts w:ascii="Arial" w:hAnsi="Arial" w:cs="Arial"/>
      <w:b/>
      <w:bCs/>
      <w:color w:val="C10501"/>
      <w:sz w:val="21"/>
      <w:szCs w:val="21"/>
    </w:rPr>
  </w:style>
  <w:style w:type="paragraph" w:customStyle="1" w:styleId="time">
    <w:name w:val="time"/>
    <w:basedOn w:val="Normal"/>
    <w:rsid w:val="0020167E"/>
    <w:pPr>
      <w:spacing w:before="100" w:beforeAutospacing="1" w:after="100" w:afterAutospacing="1"/>
    </w:pPr>
    <w:rPr>
      <w:rFonts w:ascii="Arial" w:hAnsi="Arial" w:cs="Arial"/>
      <w:color w:val="000000"/>
      <w:sz w:val="17"/>
      <w:szCs w:val="17"/>
    </w:rPr>
  </w:style>
  <w:style w:type="paragraph" w:customStyle="1" w:styleId="search">
    <w:name w:val="search"/>
    <w:basedOn w:val="Normal"/>
    <w:rsid w:val="0020167E"/>
    <w:pPr>
      <w:spacing w:before="100" w:beforeAutospacing="1" w:after="100" w:afterAutospacing="1"/>
    </w:pPr>
    <w:rPr>
      <w:rFonts w:ascii="Arial" w:hAnsi="Arial" w:cs="Arial"/>
      <w:b/>
      <w:bCs/>
      <w:color w:val="FFFFFF"/>
      <w:sz w:val="17"/>
      <w:szCs w:val="17"/>
    </w:rPr>
  </w:style>
  <w:style w:type="paragraph" w:customStyle="1" w:styleId="news">
    <w:name w:val="news"/>
    <w:basedOn w:val="Normal"/>
    <w:rsid w:val="0020167E"/>
    <w:pPr>
      <w:spacing w:before="100" w:beforeAutospacing="1" w:after="100" w:afterAutospacing="1"/>
    </w:pPr>
    <w:rPr>
      <w:rFonts w:ascii="Arial" w:hAnsi="Arial" w:cs="Arial"/>
      <w:b/>
      <w:bCs/>
      <w:color w:val="8A8B00"/>
      <w:sz w:val="18"/>
      <w:szCs w:val="18"/>
    </w:rPr>
  </w:style>
  <w:style w:type="paragraph" w:customStyle="1" w:styleId="Subtitle1">
    <w:name w:val="Subtitle1"/>
    <w:basedOn w:val="Normal"/>
    <w:rsid w:val="0020167E"/>
    <w:pPr>
      <w:spacing w:before="100" w:beforeAutospacing="1" w:after="100" w:afterAutospacing="1"/>
    </w:pPr>
    <w:rPr>
      <w:rFonts w:ascii="Arial" w:hAnsi="Arial" w:cs="Arial"/>
      <w:b/>
      <w:bCs/>
      <w:color w:val="000000"/>
      <w:sz w:val="17"/>
      <w:szCs w:val="17"/>
    </w:rPr>
  </w:style>
  <w:style w:type="paragraph" w:customStyle="1" w:styleId="capnhat">
    <w:name w:val="capnhat"/>
    <w:basedOn w:val="Normal"/>
    <w:rsid w:val="0020167E"/>
    <w:pPr>
      <w:spacing w:before="100" w:beforeAutospacing="1" w:after="100" w:afterAutospacing="1"/>
    </w:pPr>
    <w:rPr>
      <w:rFonts w:ascii="Verdana" w:hAnsi="Verdana" w:cs="Verdana"/>
      <w:color w:val="B3B2B2"/>
      <w:sz w:val="15"/>
      <w:szCs w:val="15"/>
    </w:rPr>
  </w:style>
  <w:style w:type="paragraph" w:customStyle="1" w:styleId="textbody">
    <w:name w:val="textbody"/>
    <w:basedOn w:val="Normal"/>
    <w:rsid w:val="0020167E"/>
    <w:pPr>
      <w:spacing w:before="100" w:beforeAutospacing="1" w:after="100" w:afterAutospacing="1"/>
      <w:jc w:val="both"/>
    </w:pPr>
    <w:rPr>
      <w:rFonts w:ascii="Arial" w:hAnsi="Arial" w:cs="Arial"/>
      <w:color w:val="000000"/>
      <w:sz w:val="18"/>
      <w:szCs w:val="18"/>
    </w:rPr>
  </w:style>
  <w:style w:type="paragraph" w:customStyle="1" w:styleId="textbodyb">
    <w:name w:val="textbody_b"/>
    <w:basedOn w:val="Normal"/>
    <w:rsid w:val="0020167E"/>
    <w:pPr>
      <w:spacing w:before="100" w:beforeAutospacing="1" w:after="100" w:afterAutospacing="1"/>
      <w:jc w:val="both"/>
    </w:pPr>
    <w:rPr>
      <w:rFonts w:ascii="Arial" w:hAnsi="Arial" w:cs="Arial"/>
      <w:b/>
      <w:bCs/>
      <w:color w:val="848383"/>
      <w:sz w:val="18"/>
      <w:szCs w:val="18"/>
    </w:rPr>
  </w:style>
  <w:style w:type="paragraph" w:customStyle="1" w:styleId="vankien">
    <w:name w:val="vankien"/>
    <w:basedOn w:val="Normal"/>
    <w:rsid w:val="0020167E"/>
    <w:pPr>
      <w:spacing w:before="100" w:beforeAutospacing="1" w:after="100" w:afterAutospacing="1"/>
    </w:pPr>
    <w:rPr>
      <w:rFonts w:ascii="Arial" w:hAnsi="Arial" w:cs="Arial"/>
      <w:b/>
      <w:bCs/>
      <w:color w:val="FFFFFF"/>
      <w:sz w:val="18"/>
      <w:szCs w:val="18"/>
    </w:rPr>
  </w:style>
  <w:style w:type="paragraph" w:customStyle="1" w:styleId="duan">
    <w:name w:val="duan"/>
    <w:basedOn w:val="Normal"/>
    <w:rsid w:val="0020167E"/>
    <w:pPr>
      <w:spacing w:before="100" w:beforeAutospacing="1" w:after="100" w:afterAutospacing="1"/>
    </w:pPr>
    <w:rPr>
      <w:rFonts w:ascii="Arial" w:hAnsi="Arial" w:cs="Arial"/>
      <w:b/>
      <w:bCs/>
      <w:color w:val="000000"/>
      <w:sz w:val="18"/>
      <w:szCs w:val="18"/>
    </w:rPr>
  </w:style>
  <w:style w:type="paragraph" w:customStyle="1" w:styleId="bottom">
    <w:name w:val="bottom"/>
    <w:basedOn w:val="Normal"/>
    <w:rsid w:val="0020167E"/>
    <w:pPr>
      <w:spacing w:before="100" w:beforeAutospacing="1" w:after="100" w:afterAutospacing="1"/>
    </w:pPr>
    <w:rPr>
      <w:rFonts w:ascii="Arial" w:hAnsi="Arial" w:cs="Arial"/>
      <w:color w:val="000000"/>
      <w:sz w:val="17"/>
      <w:szCs w:val="17"/>
    </w:rPr>
  </w:style>
  <w:style w:type="paragraph" w:customStyle="1" w:styleId="titledate">
    <w:name w:val="title_date"/>
    <w:basedOn w:val="Normal"/>
    <w:rsid w:val="0020167E"/>
    <w:pPr>
      <w:spacing w:before="100" w:beforeAutospacing="1" w:after="100" w:afterAutospacing="1"/>
    </w:pPr>
    <w:rPr>
      <w:rFonts w:ascii="Arial" w:hAnsi="Arial" w:cs="Arial"/>
      <w:color w:val="778899"/>
      <w:sz w:val="14"/>
      <w:szCs w:val="14"/>
    </w:rPr>
  </w:style>
  <w:style w:type="paragraph" w:customStyle="1" w:styleId="form-text">
    <w:name w:val="form-text"/>
    <w:basedOn w:val="Normal"/>
    <w:rsid w:val="0020167E"/>
    <w:pPr>
      <w:spacing w:before="100" w:beforeAutospacing="1" w:after="100" w:afterAutospacing="1"/>
    </w:pPr>
    <w:rPr>
      <w:rFonts w:ascii="Tahoma" w:hAnsi="Tahoma" w:cs="Tahoma"/>
      <w:color w:val="000000"/>
      <w:sz w:val="17"/>
      <w:szCs w:val="17"/>
    </w:rPr>
  </w:style>
  <w:style w:type="paragraph" w:customStyle="1" w:styleId="linkbutton">
    <w:name w:val="linkbutton"/>
    <w:basedOn w:val="Normal"/>
    <w:rsid w:val="0020167E"/>
    <w:pPr>
      <w:spacing w:before="100" w:beforeAutospacing="1" w:after="100" w:afterAutospacing="1"/>
    </w:pPr>
    <w:rPr>
      <w:rFonts w:ascii="Tahoma" w:hAnsi="Tahoma" w:cs="Tahoma"/>
      <w:color w:val="0066CC"/>
      <w:sz w:val="17"/>
      <w:szCs w:val="17"/>
    </w:rPr>
  </w:style>
  <w:style w:type="paragraph" w:customStyle="1" w:styleId="lawobjects">
    <w:name w:val="lawobjects"/>
    <w:basedOn w:val="Normal"/>
    <w:rsid w:val="0020167E"/>
    <w:pPr>
      <w:spacing w:before="100" w:beforeAutospacing="1" w:after="100" w:afterAutospacing="1"/>
    </w:pPr>
    <w:rPr>
      <w:rFonts w:ascii="Arial" w:hAnsi="Arial" w:cs="Arial"/>
      <w:b/>
      <w:bCs/>
      <w:color w:val="003DA2"/>
      <w:sz w:val="20"/>
      <w:szCs w:val="20"/>
    </w:rPr>
  </w:style>
  <w:style w:type="paragraph" w:customStyle="1" w:styleId="lawobjectsmouseon">
    <w:name w:val="lawobjectsmouseon"/>
    <w:basedOn w:val="Normal"/>
    <w:rsid w:val="0020167E"/>
    <w:pPr>
      <w:spacing w:before="100" w:beforeAutospacing="1" w:after="100" w:afterAutospacing="1"/>
    </w:pPr>
    <w:rPr>
      <w:rFonts w:ascii="Arial" w:hAnsi="Arial" w:cs="Arial"/>
      <w:b/>
      <w:bCs/>
      <w:color w:val="006699"/>
      <w:sz w:val="20"/>
      <w:szCs w:val="20"/>
      <w:u w:val="single"/>
    </w:rPr>
  </w:style>
  <w:style w:type="paragraph" w:customStyle="1" w:styleId="download">
    <w:name w:val="download"/>
    <w:basedOn w:val="Normal"/>
    <w:rsid w:val="0020167E"/>
    <w:pPr>
      <w:spacing w:before="100" w:beforeAutospacing="1" w:after="100" w:afterAutospacing="1"/>
    </w:pPr>
    <w:rPr>
      <w:rFonts w:ascii="Arial" w:hAnsi="Arial" w:cs="Arial"/>
      <w:color w:val="006699"/>
      <w:sz w:val="20"/>
      <w:szCs w:val="20"/>
    </w:rPr>
  </w:style>
  <w:style w:type="paragraph" w:customStyle="1" w:styleId="downloadmouseon">
    <w:name w:val="downloadmouseon"/>
    <w:basedOn w:val="Normal"/>
    <w:rsid w:val="0020167E"/>
    <w:pPr>
      <w:spacing w:before="100" w:beforeAutospacing="1" w:after="100" w:afterAutospacing="1"/>
    </w:pPr>
    <w:rPr>
      <w:rFonts w:ascii="Arial" w:hAnsi="Arial" w:cs="Arial"/>
      <w:color w:val="006699"/>
      <w:sz w:val="20"/>
      <w:szCs w:val="20"/>
      <w:u w:val="single"/>
    </w:rPr>
  </w:style>
  <w:style w:type="paragraph" w:customStyle="1" w:styleId="indexpane">
    <w:name w:val="indexpane"/>
    <w:basedOn w:val="Normal"/>
    <w:rsid w:val="0020167E"/>
    <w:pPr>
      <w:shd w:val="clear" w:color="auto" w:fill="FFFFFF"/>
      <w:spacing w:before="100" w:beforeAutospacing="1" w:after="100" w:afterAutospacing="1"/>
    </w:pPr>
    <w:rPr>
      <w:rFonts w:ascii="Arial" w:hAnsi="Arial" w:cs="Arial"/>
      <w:sz w:val="21"/>
      <w:szCs w:val="21"/>
    </w:rPr>
  </w:style>
  <w:style w:type="paragraph" w:customStyle="1" w:styleId="cbvindex">
    <w:name w:val="cbv_index"/>
    <w:basedOn w:val="Normal"/>
    <w:rsid w:val="0020167E"/>
    <w:pPr>
      <w:spacing w:before="100" w:beforeAutospacing="1" w:after="100" w:afterAutospacing="1"/>
    </w:pPr>
    <w:rPr>
      <w:color w:val="000000"/>
      <w:sz w:val="24"/>
      <w:szCs w:val="24"/>
    </w:rPr>
  </w:style>
  <w:style w:type="paragraph" w:customStyle="1" w:styleId="indexup">
    <w:name w:val="index_up"/>
    <w:basedOn w:val="Normal"/>
    <w:rsid w:val="0020167E"/>
    <w:pPr>
      <w:spacing w:before="100" w:beforeAutospacing="1" w:after="100" w:afterAutospacing="1"/>
    </w:pPr>
    <w:rPr>
      <w:color w:val="008000"/>
      <w:sz w:val="24"/>
      <w:szCs w:val="24"/>
    </w:rPr>
  </w:style>
  <w:style w:type="paragraph" w:customStyle="1" w:styleId="indexdown">
    <w:name w:val="index_down"/>
    <w:basedOn w:val="Normal"/>
    <w:rsid w:val="0020167E"/>
    <w:pPr>
      <w:spacing w:before="100" w:beforeAutospacing="1" w:after="100" w:afterAutospacing="1"/>
    </w:pPr>
    <w:rPr>
      <w:color w:val="FF0000"/>
      <w:sz w:val="24"/>
      <w:szCs w:val="24"/>
    </w:rPr>
  </w:style>
  <w:style w:type="paragraph" w:customStyle="1" w:styleId="panelbar">
    <w:name w:val="panelbar"/>
    <w:basedOn w:val="Normal"/>
    <w:rsid w:val="0020167E"/>
    <w:pPr>
      <w:spacing w:before="100" w:beforeAutospacing="1" w:after="100" w:afterAutospacing="1"/>
    </w:pPr>
    <w:rPr>
      <w:sz w:val="24"/>
      <w:szCs w:val="24"/>
    </w:rPr>
  </w:style>
  <w:style w:type="paragraph" w:customStyle="1" w:styleId="rtl">
    <w:name w:val="rtl"/>
    <w:basedOn w:val="Normal"/>
    <w:rsid w:val="0020167E"/>
    <w:pPr>
      <w:spacing w:before="100" w:beforeAutospacing="1" w:after="100" w:afterAutospacing="1"/>
      <w:jc w:val="right"/>
    </w:pPr>
    <w:rPr>
      <w:sz w:val="24"/>
      <w:szCs w:val="24"/>
    </w:rPr>
  </w:style>
  <w:style w:type="paragraph" w:customStyle="1" w:styleId="radpanelbaroffice2007">
    <w:name w:val="radpanelbar_office2007"/>
    <w:basedOn w:val="Normal"/>
    <w:rsid w:val="0020167E"/>
    <w:pPr>
      <w:shd w:val="clear" w:color="auto" w:fill="FFFFFF"/>
      <w:spacing w:before="100" w:beforeAutospacing="1" w:after="100" w:afterAutospacing="1"/>
    </w:pPr>
    <w:rPr>
      <w:sz w:val="24"/>
      <w:szCs w:val="24"/>
    </w:rPr>
  </w:style>
  <w:style w:type="paragraph" w:customStyle="1" w:styleId="rootgroup">
    <w:name w:val="rootgroup"/>
    <w:basedOn w:val="Normal"/>
    <w:rsid w:val="0020167E"/>
    <w:pPr>
      <w:spacing w:before="100" w:beforeAutospacing="1" w:after="100" w:afterAutospacing="1"/>
    </w:pPr>
    <w:rPr>
      <w:sz w:val="24"/>
      <w:szCs w:val="24"/>
    </w:rPr>
  </w:style>
  <w:style w:type="paragraph" w:customStyle="1" w:styleId="group">
    <w:name w:val="group"/>
    <w:basedOn w:val="Normal"/>
    <w:rsid w:val="0020167E"/>
    <w:pPr>
      <w:spacing w:before="100" w:beforeAutospacing="1" w:after="100" w:afterAutospacing="1"/>
    </w:pPr>
    <w:rPr>
      <w:sz w:val="24"/>
      <w:szCs w:val="24"/>
    </w:rPr>
  </w:style>
  <w:style w:type="paragraph" w:customStyle="1" w:styleId="item">
    <w:name w:val="item"/>
    <w:basedOn w:val="Normal"/>
    <w:rsid w:val="0020167E"/>
    <w:pPr>
      <w:spacing w:before="100" w:beforeAutospacing="1" w:after="100" w:afterAutospacing="1"/>
    </w:pPr>
    <w:rPr>
      <w:sz w:val="24"/>
      <w:szCs w:val="24"/>
    </w:rPr>
  </w:style>
  <w:style w:type="paragraph" w:customStyle="1" w:styleId="link">
    <w:name w:val="link"/>
    <w:basedOn w:val="Normal"/>
    <w:rsid w:val="0020167E"/>
    <w:pPr>
      <w:spacing w:before="100" w:beforeAutospacing="1" w:after="100" w:afterAutospacing="1"/>
    </w:pPr>
    <w:rPr>
      <w:sz w:val="24"/>
      <w:szCs w:val="24"/>
    </w:rPr>
  </w:style>
  <w:style w:type="paragraph" w:customStyle="1" w:styleId="text">
    <w:name w:val="text"/>
    <w:basedOn w:val="Normal"/>
    <w:rsid w:val="0020167E"/>
    <w:pPr>
      <w:spacing w:before="100" w:beforeAutospacing="1" w:after="100" w:afterAutospacing="1"/>
    </w:pPr>
    <w:rPr>
      <w:sz w:val="24"/>
      <w:szCs w:val="24"/>
    </w:rPr>
  </w:style>
  <w:style w:type="paragraph" w:customStyle="1" w:styleId="image">
    <w:name w:val="image"/>
    <w:basedOn w:val="Normal"/>
    <w:rsid w:val="0020167E"/>
    <w:pPr>
      <w:spacing w:before="100" w:beforeAutospacing="1" w:after="100" w:afterAutospacing="1"/>
    </w:pPr>
    <w:rPr>
      <w:sz w:val="24"/>
      <w:szCs w:val="24"/>
    </w:rPr>
  </w:style>
  <w:style w:type="paragraph" w:customStyle="1" w:styleId="slide">
    <w:name w:val="slide"/>
    <w:basedOn w:val="Normal"/>
    <w:rsid w:val="0020167E"/>
    <w:pPr>
      <w:spacing w:before="100" w:beforeAutospacing="1" w:after="100" w:afterAutospacing="1"/>
    </w:pPr>
    <w:rPr>
      <w:sz w:val="24"/>
      <w:szCs w:val="24"/>
    </w:rPr>
  </w:style>
  <w:style w:type="paragraph" w:customStyle="1" w:styleId="rootgroup1">
    <w:name w:val="rootgroup1"/>
    <w:basedOn w:val="Normal"/>
    <w:rsid w:val="0020167E"/>
    <w:rPr>
      <w:sz w:val="24"/>
      <w:szCs w:val="24"/>
    </w:rPr>
  </w:style>
  <w:style w:type="paragraph" w:customStyle="1" w:styleId="group1">
    <w:name w:val="group1"/>
    <w:basedOn w:val="Normal"/>
    <w:rsid w:val="0020167E"/>
    <w:rPr>
      <w:vanish/>
      <w:sz w:val="24"/>
      <w:szCs w:val="24"/>
    </w:rPr>
  </w:style>
  <w:style w:type="paragraph" w:customStyle="1" w:styleId="item1">
    <w:name w:val="item1"/>
    <w:basedOn w:val="Normal"/>
    <w:rsid w:val="0020167E"/>
    <w:rPr>
      <w:sz w:val="24"/>
      <w:szCs w:val="24"/>
    </w:rPr>
  </w:style>
  <w:style w:type="paragraph" w:customStyle="1" w:styleId="link1">
    <w:name w:val="link1"/>
    <w:basedOn w:val="Normal"/>
    <w:rsid w:val="0020167E"/>
    <w:pPr>
      <w:spacing w:before="100" w:beforeAutospacing="1" w:after="100" w:afterAutospacing="1"/>
    </w:pPr>
    <w:rPr>
      <w:sz w:val="24"/>
      <w:szCs w:val="24"/>
    </w:rPr>
  </w:style>
  <w:style w:type="paragraph" w:customStyle="1" w:styleId="text1">
    <w:name w:val="text1"/>
    <w:basedOn w:val="Normal"/>
    <w:rsid w:val="0020167E"/>
    <w:pPr>
      <w:spacing w:before="100" w:beforeAutospacing="1" w:after="100" w:afterAutospacing="1"/>
    </w:pPr>
    <w:rPr>
      <w:sz w:val="24"/>
      <w:szCs w:val="24"/>
    </w:rPr>
  </w:style>
  <w:style w:type="paragraph" w:customStyle="1" w:styleId="image1">
    <w:name w:val="image1"/>
    <w:basedOn w:val="Normal"/>
    <w:rsid w:val="0020167E"/>
    <w:pPr>
      <w:spacing w:before="100" w:beforeAutospacing="1" w:after="100" w:afterAutospacing="1"/>
      <w:textAlignment w:val="center"/>
    </w:pPr>
    <w:rPr>
      <w:sz w:val="24"/>
      <w:szCs w:val="24"/>
    </w:rPr>
  </w:style>
  <w:style w:type="paragraph" w:customStyle="1" w:styleId="slide1">
    <w:name w:val="slide1"/>
    <w:basedOn w:val="Normal"/>
    <w:rsid w:val="0020167E"/>
    <w:pPr>
      <w:spacing w:before="100" w:beforeAutospacing="1" w:after="100" w:afterAutospacing="1"/>
    </w:pPr>
    <w:rPr>
      <w:vanish/>
      <w:sz w:val="24"/>
      <w:szCs w:val="24"/>
    </w:rPr>
  </w:style>
  <w:style w:type="paragraph" w:customStyle="1" w:styleId="image2">
    <w:name w:val="image2"/>
    <w:basedOn w:val="Normal"/>
    <w:rsid w:val="0020167E"/>
    <w:pPr>
      <w:spacing w:before="100" w:beforeAutospacing="1" w:after="100" w:afterAutospacing="1"/>
    </w:pPr>
    <w:rPr>
      <w:sz w:val="24"/>
      <w:szCs w:val="24"/>
    </w:rPr>
  </w:style>
  <w:style w:type="paragraph" w:customStyle="1" w:styleId="rootgroup2">
    <w:name w:val="rootgroup2"/>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2">
    <w:name w:val="text2"/>
    <w:basedOn w:val="Normal"/>
    <w:rsid w:val="0020167E"/>
    <w:pPr>
      <w:spacing w:before="100" w:beforeAutospacing="1" w:after="100" w:afterAutospacing="1" w:line="375" w:lineRule="atLeast"/>
    </w:pPr>
    <w:rPr>
      <w:rFonts w:ascii="Arial" w:hAnsi="Arial" w:cs="Arial"/>
      <w:b/>
      <w:bCs/>
      <w:sz w:val="16"/>
      <w:szCs w:val="16"/>
    </w:rPr>
  </w:style>
  <w:style w:type="paragraph" w:customStyle="1" w:styleId="image3">
    <w:name w:val="image3"/>
    <w:basedOn w:val="Normal"/>
    <w:rsid w:val="0020167E"/>
    <w:pPr>
      <w:spacing w:before="60" w:after="60"/>
      <w:ind w:left="60" w:right="60"/>
    </w:pPr>
    <w:rPr>
      <w:sz w:val="24"/>
      <w:szCs w:val="24"/>
    </w:rPr>
  </w:style>
  <w:style w:type="paragraph" w:customStyle="1" w:styleId="link2">
    <w:name w:val="link2"/>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3">
    <w:name w:val="text3"/>
    <w:basedOn w:val="Normal"/>
    <w:rsid w:val="0020167E"/>
    <w:pPr>
      <w:spacing w:before="100" w:beforeAutospacing="1" w:after="100" w:afterAutospacing="1" w:line="375" w:lineRule="atLeast"/>
    </w:pPr>
    <w:rPr>
      <w:rFonts w:ascii="Arial" w:hAnsi="Arial" w:cs="Arial"/>
      <w:b/>
      <w:bCs/>
      <w:color w:val="FFFFFF"/>
      <w:sz w:val="16"/>
      <w:szCs w:val="16"/>
    </w:rPr>
  </w:style>
  <w:style w:type="paragraph" w:customStyle="1" w:styleId="text4">
    <w:name w:val="text4"/>
    <w:basedOn w:val="Normal"/>
    <w:rsid w:val="0020167E"/>
    <w:pPr>
      <w:spacing w:before="100" w:beforeAutospacing="1" w:after="100" w:afterAutospacing="1" w:line="375" w:lineRule="atLeast"/>
    </w:pPr>
    <w:rPr>
      <w:rFonts w:ascii="Arial" w:hAnsi="Arial" w:cs="Arial"/>
      <w:color w:val="000000"/>
      <w:sz w:val="16"/>
      <w:szCs w:val="16"/>
    </w:rPr>
  </w:style>
  <w:style w:type="paragraph" w:customStyle="1" w:styleId="link3">
    <w:name w:val="link3"/>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5">
    <w:name w:val="text5"/>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styleId="z-TopofForm">
    <w:name w:val="HTML Top of Form"/>
    <w:basedOn w:val="Normal"/>
    <w:next w:val="Normal"/>
    <w:link w:val="z-TopofFormChar"/>
    <w:hidden/>
    <w:rsid w:val="0020167E"/>
    <w:pPr>
      <w:pBdr>
        <w:bottom w:val="single" w:sz="6" w:space="1" w:color="auto"/>
      </w:pBdr>
      <w:jc w:val="center"/>
    </w:pPr>
    <w:rPr>
      <w:rFonts w:ascii="Arial" w:hAnsi="Arial"/>
      <w:vanish/>
      <w:sz w:val="16"/>
      <w:szCs w:val="16"/>
    </w:rPr>
  </w:style>
  <w:style w:type="character" w:customStyle="1" w:styleId="z-TopofFormChar">
    <w:name w:val="z-Top of Form Char"/>
    <w:basedOn w:val="DefaultParagraphFont"/>
    <w:link w:val="z-TopofForm"/>
    <w:rsid w:val="0020167E"/>
    <w:rPr>
      <w:rFonts w:ascii="Arial" w:eastAsia="Times New Roman" w:hAnsi="Arial" w:cs="Times New Roman"/>
      <w:vanish/>
      <w:sz w:val="16"/>
      <w:szCs w:val="16"/>
    </w:rPr>
  </w:style>
  <w:style w:type="character" w:customStyle="1" w:styleId="newsdetailsum">
    <w:name w:val="news_detail_sum"/>
    <w:basedOn w:val="DefaultParagraphFont"/>
    <w:rsid w:val="0020167E"/>
  </w:style>
  <w:style w:type="character" w:styleId="FollowedHyperlink">
    <w:name w:val="FollowedHyperlink"/>
    <w:rsid w:val="0020167E"/>
    <w:rPr>
      <w:color w:val="0000FF"/>
      <w:u w:val="single"/>
    </w:rPr>
  </w:style>
  <w:style w:type="paragraph" w:customStyle="1" w:styleId="abc">
    <w:name w:val="abc"/>
    <w:basedOn w:val="Normal"/>
    <w:rsid w:val="0020167E"/>
    <w:pPr>
      <w:spacing w:before="100" w:beforeAutospacing="1" w:after="100" w:afterAutospacing="1"/>
    </w:pPr>
    <w:rPr>
      <w:sz w:val="24"/>
      <w:szCs w:val="24"/>
    </w:rPr>
  </w:style>
  <w:style w:type="paragraph" w:styleId="z-BottomofForm">
    <w:name w:val="HTML Bottom of Form"/>
    <w:basedOn w:val="Normal"/>
    <w:next w:val="Normal"/>
    <w:link w:val="z-BottomofFormChar"/>
    <w:hidden/>
    <w:rsid w:val="0020167E"/>
    <w:pPr>
      <w:pBdr>
        <w:top w:val="single" w:sz="6" w:space="1" w:color="auto"/>
      </w:pBdr>
      <w:jc w:val="center"/>
    </w:pPr>
    <w:rPr>
      <w:rFonts w:ascii="Arial" w:hAnsi="Arial"/>
      <w:vanish/>
      <w:sz w:val="16"/>
      <w:szCs w:val="16"/>
    </w:rPr>
  </w:style>
  <w:style w:type="character" w:customStyle="1" w:styleId="z-BottomofFormChar">
    <w:name w:val="z-Bottom of Form Char"/>
    <w:basedOn w:val="DefaultParagraphFont"/>
    <w:link w:val="z-BottomofForm"/>
    <w:rsid w:val="0020167E"/>
    <w:rPr>
      <w:rFonts w:ascii="Arial" w:eastAsia="Times New Roman" w:hAnsi="Arial" w:cs="Times New Roman"/>
      <w:vanish/>
      <w:sz w:val="16"/>
      <w:szCs w:val="16"/>
    </w:rPr>
  </w:style>
  <w:style w:type="paragraph" w:customStyle="1" w:styleId="ng">
    <w:name w:val="ng"/>
    <w:basedOn w:val="Normal"/>
    <w:rsid w:val="0020167E"/>
    <w:pPr>
      <w:widowControl w:val="0"/>
      <w:spacing w:before="220" w:after="100" w:line="322" w:lineRule="exact"/>
      <w:ind w:firstLine="397"/>
      <w:jc w:val="both"/>
    </w:pPr>
    <w:rPr>
      <w:rFonts w:ascii=".VnArial" w:hAnsi=".VnArial" w:cs=".VnArial"/>
      <w:i/>
      <w:iCs/>
      <w:sz w:val="22"/>
      <w:szCs w:val="22"/>
      <w:lang w:val="vi-VN"/>
    </w:rPr>
  </w:style>
  <w:style w:type="paragraph" w:customStyle="1" w:styleId="newstitle">
    <w:name w:val="news_title"/>
    <w:basedOn w:val="Normal"/>
    <w:rsid w:val="0020167E"/>
    <w:pPr>
      <w:spacing w:before="100" w:beforeAutospacing="1" w:after="100" w:afterAutospacing="1"/>
    </w:pPr>
    <w:rPr>
      <w:rFonts w:ascii="Arial" w:hAnsi="Arial" w:cs="Arial"/>
      <w:b/>
      <w:bCs/>
      <w:color w:val="000080"/>
      <w:sz w:val="18"/>
      <w:szCs w:val="18"/>
    </w:rPr>
  </w:style>
  <w:style w:type="paragraph" w:customStyle="1" w:styleId="newssubtitle">
    <w:name w:val="news_sub_title"/>
    <w:basedOn w:val="Normal"/>
    <w:rsid w:val="0020167E"/>
    <w:pPr>
      <w:spacing w:before="100" w:beforeAutospacing="1" w:after="100" w:afterAutospacing="1"/>
    </w:pPr>
    <w:rPr>
      <w:rFonts w:ascii="Arial" w:hAnsi="Arial" w:cs="Arial"/>
      <w:color w:val="008000"/>
      <w:sz w:val="18"/>
      <w:szCs w:val="18"/>
    </w:rPr>
  </w:style>
  <w:style w:type="paragraph" w:customStyle="1" w:styleId="newsdesc">
    <w:name w:val="news_desc"/>
    <w:basedOn w:val="Normal"/>
    <w:rsid w:val="0020167E"/>
    <w:pPr>
      <w:spacing w:before="100" w:beforeAutospacing="1" w:after="100" w:afterAutospacing="1"/>
    </w:pPr>
    <w:rPr>
      <w:rFonts w:ascii="Arial" w:hAnsi="Arial" w:cs="Arial"/>
      <w:sz w:val="18"/>
      <w:szCs w:val="18"/>
    </w:rPr>
  </w:style>
  <w:style w:type="paragraph" w:customStyle="1" w:styleId="table">
    <w:name w:val="table"/>
    <w:basedOn w:val="Normal"/>
    <w:rsid w:val="0020167E"/>
    <w:pPr>
      <w:shd w:val="clear" w:color="auto" w:fill="FFFEEA"/>
      <w:spacing w:before="100" w:beforeAutospacing="1" w:after="100" w:afterAutospacing="1"/>
    </w:pPr>
    <w:rPr>
      <w:rFonts w:ascii="Tahoma" w:hAnsi="Tahoma" w:cs="Tahoma"/>
      <w:sz w:val="17"/>
      <w:szCs w:val="17"/>
    </w:rPr>
  </w:style>
  <w:style w:type="paragraph" w:customStyle="1" w:styleId="fsearch">
    <w:name w:val="fsearch"/>
    <w:basedOn w:val="Normal"/>
    <w:rsid w:val="0020167E"/>
    <w:pPr>
      <w:spacing w:before="100" w:beforeAutospacing="1" w:after="100" w:afterAutospacing="1"/>
    </w:pPr>
    <w:rPr>
      <w:rFonts w:ascii="Arial" w:hAnsi="Arial" w:cs="Arial"/>
      <w:b/>
      <w:bCs/>
      <w:color w:val="0077C6"/>
      <w:sz w:val="18"/>
      <w:szCs w:val="18"/>
    </w:rPr>
  </w:style>
  <w:style w:type="paragraph" w:customStyle="1" w:styleId="fcounter">
    <w:name w:val="fcounter"/>
    <w:basedOn w:val="Normal"/>
    <w:rsid w:val="0020167E"/>
    <w:pPr>
      <w:spacing w:before="100" w:beforeAutospacing="1" w:after="100" w:afterAutospacing="1"/>
    </w:pPr>
    <w:rPr>
      <w:rFonts w:ascii="Verdana" w:hAnsi="Verdana" w:cs="Verdana"/>
      <w:b/>
      <w:bCs/>
      <w:color w:val="CC6600"/>
      <w:sz w:val="20"/>
      <w:szCs w:val="20"/>
    </w:rPr>
  </w:style>
  <w:style w:type="paragraph" w:customStyle="1" w:styleId="menu">
    <w:name w:val="menu"/>
    <w:basedOn w:val="Normal"/>
    <w:rsid w:val="0020167E"/>
    <w:pPr>
      <w:spacing w:before="100" w:beforeAutospacing="1" w:after="100" w:afterAutospacing="1"/>
    </w:pPr>
    <w:rPr>
      <w:color w:val="FFFFFF"/>
      <w:sz w:val="24"/>
      <w:szCs w:val="24"/>
    </w:rPr>
  </w:style>
  <w:style w:type="paragraph" w:customStyle="1" w:styleId="submenu">
    <w:name w:val="submenu"/>
    <w:basedOn w:val="Normal"/>
    <w:rsid w:val="0020167E"/>
    <w:pPr>
      <w:spacing w:before="100" w:beforeAutospacing="1" w:after="100" w:afterAutospacing="1"/>
    </w:pPr>
    <w:rPr>
      <w:color w:val="000080"/>
      <w:sz w:val="24"/>
      <w:szCs w:val="24"/>
    </w:rPr>
  </w:style>
  <w:style w:type="paragraph" w:customStyle="1" w:styleId="titlecontent">
    <w:name w:val="title_content"/>
    <w:basedOn w:val="Normal"/>
    <w:rsid w:val="0020167E"/>
    <w:pPr>
      <w:spacing w:before="100" w:beforeAutospacing="1" w:after="100" w:afterAutospacing="1"/>
      <w:jc w:val="center"/>
      <w:textAlignment w:val="center"/>
    </w:pPr>
    <w:rPr>
      <w:b/>
      <w:bCs/>
      <w:color w:val="B15501"/>
      <w:sz w:val="18"/>
      <w:szCs w:val="18"/>
    </w:rPr>
  </w:style>
  <w:style w:type="paragraph" w:customStyle="1" w:styleId="titlechuyende">
    <w:name w:val="title_chuyende"/>
    <w:basedOn w:val="Normal"/>
    <w:rsid w:val="0020167E"/>
    <w:pPr>
      <w:spacing w:before="100" w:beforeAutospacing="1" w:after="100" w:afterAutospacing="1"/>
      <w:jc w:val="center"/>
      <w:textAlignment w:val="center"/>
    </w:pPr>
    <w:rPr>
      <w:rFonts w:ascii="Verdana" w:hAnsi="Verdana" w:cs="Verdana"/>
      <w:b/>
      <w:bCs/>
      <w:color w:val="000080"/>
      <w:sz w:val="18"/>
      <w:szCs w:val="18"/>
    </w:rPr>
  </w:style>
  <w:style w:type="paragraph" w:customStyle="1" w:styleId="chuyende">
    <w:name w:val="chuyende"/>
    <w:basedOn w:val="Normal"/>
    <w:rsid w:val="0020167E"/>
    <w:pPr>
      <w:spacing w:before="100" w:beforeAutospacing="1" w:after="100" w:afterAutospacing="1"/>
    </w:pPr>
    <w:rPr>
      <w:rFonts w:ascii="Arial" w:hAnsi="Arial" w:cs="Arial"/>
      <w:sz w:val="18"/>
      <w:szCs w:val="18"/>
    </w:rPr>
  </w:style>
  <w:style w:type="paragraph" w:customStyle="1" w:styleId="author">
    <w:name w:val="author"/>
    <w:basedOn w:val="Normal"/>
    <w:rsid w:val="0020167E"/>
    <w:pPr>
      <w:spacing w:before="100" w:beforeAutospacing="1" w:after="100" w:afterAutospacing="1"/>
      <w:jc w:val="right"/>
    </w:pPr>
    <w:rPr>
      <w:rFonts w:ascii="Arial" w:hAnsi="Arial" w:cs="Arial"/>
      <w:color w:val="000080"/>
      <w:sz w:val="16"/>
      <w:szCs w:val="16"/>
    </w:rPr>
  </w:style>
  <w:style w:type="paragraph" w:customStyle="1" w:styleId="content">
    <w:name w:val="content"/>
    <w:basedOn w:val="Normal"/>
    <w:rsid w:val="0020167E"/>
    <w:pPr>
      <w:spacing w:before="100" w:beforeAutospacing="1" w:after="100" w:afterAutospacing="1"/>
    </w:pPr>
    <w:rPr>
      <w:rFonts w:ascii="Arial" w:hAnsi="Arial" w:cs="Arial"/>
      <w:sz w:val="18"/>
      <w:szCs w:val="18"/>
    </w:rPr>
  </w:style>
  <w:style w:type="paragraph" w:customStyle="1" w:styleId="note">
    <w:name w:val="note"/>
    <w:basedOn w:val="Normal"/>
    <w:rsid w:val="0020167E"/>
    <w:pPr>
      <w:spacing w:before="100" w:beforeAutospacing="1" w:after="100" w:afterAutospacing="1"/>
    </w:pPr>
    <w:rPr>
      <w:sz w:val="16"/>
      <w:szCs w:val="16"/>
    </w:rPr>
  </w:style>
  <w:style w:type="paragraph" w:customStyle="1" w:styleId="newstopic">
    <w:name w:val="news_topic"/>
    <w:basedOn w:val="Normal"/>
    <w:rsid w:val="0020167E"/>
    <w:pPr>
      <w:spacing w:before="100" w:beforeAutospacing="1" w:after="100" w:afterAutospacing="1"/>
    </w:pPr>
    <w:rPr>
      <w:rFonts w:ascii="Tahoma" w:hAnsi="Tahoma" w:cs="Tahoma"/>
      <w:b/>
      <w:bCs/>
      <w:sz w:val="16"/>
      <w:szCs w:val="16"/>
    </w:rPr>
  </w:style>
  <w:style w:type="paragraph" w:customStyle="1" w:styleId="nextnews">
    <w:name w:val="nextnews"/>
    <w:basedOn w:val="Normal"/>
    <w:rsid w:val="0020167E"/>
    <w:pPr>
      <w:spacing w:before="100" w:beforeAutospacing="1" w:after="100" w:afterAutospacing="1"/>
      <w:jc w:val="right"/>
    </w:pPr>
    <w:rPr>
      <w:rFonts w:ascii="Arial" w:hAnsi="Arial" w:cs="Arial"/>
      <w:b/>
      <w:bCs/>
      <w:color w:val="000080"/>
      <w:sz w:val="18"/>
      <w:szCs w:val="18"/>
    </w:rPr>
  </w:style>
  <w:style w:type="paragraph" w:customStyle="1" w:styleId="dadua">
    <w:name w:val="dadua"/>
    <w:basedOn w:val="Normal"/>
    <w:rsid w:val="0020167E"/>
    <w:pPr>
      <w:spacing w:before="100" w:beforeAutospacing="1" w:after="100" w:afterAutospacing="1"/>
    </w:pPr>
    <w:rPr>
      <w:rFonts w:ascii="Arial" w:hAnsi="Arial" w:cs="Arial"/>
      <w:b/>
      <w:bCs/>
      <w:color w:val="FF0000"/>
      <w:sz w:val="20"/>
      <w:szCs w:val="20"/>
    </w:rPr>
  </w:style>
  <w:style w:type="paragraph" w:customStyle="1" w:styleId="imgdesc">
    <w:name w:val="img_desc"/>
    <w:basedOn w:val="Normal"/>
    <w:rsid w:val="0020167E"/>
    <w:pPr>
      <w:spacing w:before="100" w:beforeAutospacing="1" w:after="100" w:afterAutospacing="1"/>
    </w:pPr>
    <w:rPr>
      <w:sz w:val="16"/>
      <w:szCs w:val="16"/>
    </w:rPr>
  </w:style>
  <w:style w:type="paragraph" w:customStyle="1" w:styleId="special">
    <w:name w:val="special"/>
    <w:basedOn w:val="Normal"/>
    <w:rsid w:val="0020167E"/>
    <w:pPr>
      <w:spacing w:before="100" w:beforeAutospacing="1" w:after="100" w:afterAutospacing="1"/>
    </w:pPr>
    <w:rPr>
      <w:rFonts w:ascii="Arial" w:hAnsi="Arial" w:cs="Arial"/>
      <w:b/>
      <w:bCs/>
      <w:color w:val="008000"/>
      <w:sz w:val="18"/>
      <w:szCs w:val="18"/>
    </w:rPr>
  </w:style>
  <w:style w:type="paragraph" w:customStyle="1" w:styleId="nnnx">
    <w:name w:val="nnnx"/>
    <w:basedOn w:val="Normal"/>
    <w:rsid w:val="0020167E"/>
    <w:pPr>
      <w:spacing w:before="100" w:beforeAutospacing="1" w:after="100" w:afterAutospacing="1"/>
    </w:pPr>
    <w:rPr>
      <w:rFonts w:ascii="Arial" w:hAnsi="Arial" w:cs="Arial"/>
      <w:sz w:val="18"/>
      <w:szCs w:val="18"/>
    </w:rPr>
  </w:style>
  <w:style w:type="paragraph" w:customStyle="1" w:styleId="menuspec">
    <w:name w:val="menu_spec"/>
    <w:basedOn w:val="Normal"/>
    <w:rsid w:val="0020167E"/>
    <w:pPr>
      <w:spacing w:before="100" w:beforeAutospacing="1" w:after="100" w:afterAutospacing="1"/>
    </w:pPr>
    <w:rPr>
      <w:rFonts w:ascii="Arial" w:hAnsi="Arial" w:cs="Arial"/>
      <w:color w:val="000000"/>
      <w:sz w:val="20"/>
      <w:szCs w:val="20"/>
    </w:rPr>
  </w:style>
  <w:style w:type="paragraph" w:customStyle="1" w:styleId="home">
    <w:name w:val="home"/>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homeleft">
    <w:name w:val="home_left"/>
    <w:basedOn w:val="Normal"/>
    <w:rsid w:val="0020167E"/>
    <w:pPr>
      <w:pBdr>
        <w:top w:val="single" w:sz="6" w:space="0" w:color="D42F2D"/>
        <w:bottom w:val="single" w:sz="6" w:space="0" w:color="950101"/>
      </w:pBdr>
      <w:shd w:val="clear" w:color="auto" w:fill="C60001"/>
      <w:spacing w:before="100" w:beforeAutospacing="1" w:after="100" w:afterAutospacing="1"/>
    </w:pPr>
    <w:rPr>
      <w:sz w:val="24"/>
      <w:szCs w:val="24"/>
    </w:rPr>
  </w:style>
  <w:style w:type="paragraph" w:customStyle="1" w:styleId="navbar">
    <w:name w:val="navbar"/>
    <w:basedOn w:val="Normal"/>
    <w:rsid w:val="0020167E"/>
    <w:pPr>
      <w:pBdr>
        <w:top w:val="single" w:sz="6" w:space="2" w:color="D42F2D"/>
        <w:bottom w:val="single" w:sz="6" w:space="2" w:color="950101"/>
      </w:pBdr>
      <w:shd w:val="clear" w:color="auto" w:fill="C60001"/>
      <w:spacing w:before="100" w:beforeAutospacing="1" w:after="100" w:afterAutospacing="1"/>
    </w:pPr>
    <w:rPr>
      <w:sz w:val="24"/>
      <w:szCs w:val="24"/>
    </w:rPr>
  </w:style>
  <w:style w:type="paragraph" w:customStyle="1" w:styleId="navbarselected">
    <w:name w:val="navbar_selected"/>
    <w:basedOn w:val="Normal"/>
    <w:rsid w:val="0020167E"/>
    <w:pPr>
      <w:pBdr>
        <w:top w:val="single" w:sz="6" w:space="2" w:color="D42F2D"/>
        <w:bottom w:val="single" w:sz="6" w:space="0" w:color="950101"/>
      </w:pBdr>
      <w:shd w:val="clear" w:color="auto" w:fill="C60001"/>
      <w:spacing w:before="100" w:beforeAutospacing="1" w:after="100" w:afterAutospacing="1"/>
    </w:pPr>
    <w:rPr>
      <w:sz w:val="24"/>
      <w:szCs w:val="24"/>
    </w:rPr>
  </w:style>
  <w:style w:type="paragraph" w:customStyle="1" w:styleId="navbarleft">
    <w:name w:val="navbar_left"/>
    <w:basedOn w:val="Normal"/>
    <w:rsid w:val="0020167E"/>
    <w:pPr>
      <w:pBdr>
        <w:bottom w:val="single" w:sz="6" w:space="0" w:color="CAE2FA"/>
      </w:pBdr>
      <w:shd w:val="clear" w:color="auto" w:fill="85B8EC"/>
      <w:spacing w:before="100" w:beforeAutospacing="1" w:after="100" w:afterAutospacing="1"/>
    </w:pPr>
    <w:rPr>
      <w:sz w:val="24"/>
      <w:szCs w:val="24"/>
    </w:rPr>
  </w:style>
  <w:style w:type="paragraph" w:customStyle="1" w:styleId="hometeasertitletop">
    <w:name w:val="hometeaser_title_top"/>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title">
    <w:name w:val="hometeaser_title"/>
    <w:basedOn w:val="Normal"/>
    <w:rsid w:val="0020167E"/>
    <w:pPr>
      <w:spacing w:before="100" w:beforeAutospacing="1" w:after="100" w:afterAutospacing="1"/>
    </w:pPr>
    <w:rPr>
      <w:rFonts w:ascii="Arial" w:hAnsi="Arial" w:cs="Arial"/>
      <w:b/>
      <w:bCs/>
      <w:color w:val="0B53BB"/>
      <w:sz w:val="18"/>
      <w:szCs w:val="18"/>
    </w:rPr>
  </w:style>
  <w:style w:type="paragraph" w:customStyle="1" w:styleId="hometeasernext">
    <w:name w:val="hometeaser_next"/>
    <w:basedOn w:val="Normal"/>
    <w:rsid w:val="0020167E"/>
    <w:pPr>
      <w:spacing w:before="100" w:beforeAutospacing="1" w:after="100" w:afterAutospacing="1"/>
      <w:jc w:val="right"/>
    </w:pPr>
    <w:rPr>
      <w:rFonts w:ascii="Arial" w:hAnsi="Arial" w:cs="Arial"/>
      <w:color w:val="333333"/>
      <w:sz w:val="15"/>
      <w:szCs w:val="15"/>
    </w:rPr>
  </w:style>
  <w:style w:type="paragraph" w:customStyle="1" w:styleId="hometeasercontent">
    <w:name w:val="hometeaser_content"/>
    <w:basedOn w:val="Normal"/>
    <w:rsid w:val="0020167E"/>
    <w:pPr>
      <w:spacing w:before="100" w:beforeAutospacing="1" w:after="100" w:afterAutospacing="1"/>
    </w:pPr>
    <w:rPr>
      <w:rFonts w:ascii="Arial" w:hAnsi="Arial" w:cs="Arial"/>
      <w:color w:val="000000"/>
      <w:sz w:val="17"/>
      <w:szCs w:val="17"/>
    </w:rPr>
  </w:style>
  <w:style w:type="paragraph" w:customStyle="1" w:styleId="hometeaser">
    <w:name w:val="hometeaser"/>
    <w:basedOn w:val="Normal"/>
    <w:rsid w:val="0020167E"/>
    <w:pPr>
      <w:spacing w:before="100" w:beforeAutospacing="1" w:after="100" w:afterAutospacing="1"/>
    </w:pPr>
    <w:rPr>
      <w:rFonts w:ascii="Arial" w:hAnsi="Arial" w:cs="Arial"/>
      <w:color w:val="FF9900"/>
      <w:sz w:val="15"/>
      <w:szCs w:val="15"/>
    </w:rPr>
  </w:style>
  <w:style w:type="paragraph" w:customStyle="1" w:styleId="hometeaserrelative">
    <w:name w:val="hometeaser_relative"/>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focuslist">
    <w:name w:val="focuslist"/>
    <w:basedOn w:val="Normal"/>
    <w:rsid w:val="0020167E"/>
    <w:pPr>
      <w:spacing w:before="100" w:beforeAutospacing="1" w:after="100" w:afterAutospacing="1"/>
    </w:pPr>
    <w:rPr>
      <w:rFonts w:ascii="Arial" w:hAnsi="Arial" w:cs="Arial"/>
      <w:b/>
      <w:bCs/>
      <w:color w:val="0B53BB"/>
      <w:sz w:val="18"/>
      <w:szCs w:val="18"/>
    </w:rPr>
  </w:style>
  <w:style w:type="paragraph" w:customStyle="1" w:styleId="focuslistcontent">
    <w:name w:val="focuslist_content"/>
    <w:basedOn w:val="Normal"/>
    <w:rsid w:val="0020167E"/>
    <w:pPr>
      <w:spacing w:before="100" w:beforeAutospacing="1" w:after="100" w:afterAutospacing="1"/>
    </w:pPr>
    <w:rPr>
      <w:rFonts w:ascii="Arial" w:hAnsi="Arial" w:cs="Arial"/>
      <w:color w:val="000000"/>
      <w:sz w:val="17"/>
      <w:szCs w:val="17"/>
    </w:rPr>
  </w:style>
  <w:style w:type="paragraph" w:customStyle="1" w:styleId="focuslistzone">
    <w:name w:val="focuslist_zone"/>
    <w:basedOn w:val="Normal"/>
    <w:rsid w:val="0020167E"/>
    <w:pPr>
      <w:pBdr>
        <w:bottom w:val="single" w:sz="6" w:space="0" w:color="666666"/>
      </w:pBdr>
      <w:shd w:val="clear" w:color="auto" w:fill="FDCE7E"/>
      <w:spacing w:before="100" w:beforeAutospacing="1" w:after="100" w:afterAutospacing="1"/>
    </w:pPr>
    <w:rPr>
      <w:rFonts w:ascii="Arial" w:hAnsi="Arial" w:cs="Arial"/>
      <w:caps/>
      <w:color w:val="FFFFFF"/>
      <w:sz w:val="18"/>
      <w:szCs w:val="18"/>
    </w:rPr>
  </w:style>
  <w:style w:type="paragraph" w:customStyle="1" w:styleId="focuslistheader">
    <w:name w:val="focuslist_header"/>
    <w:basedOn w:val="Normal"/>
    <w:rsid w:val="0020167E"/>
    <w:pPr>
      <w:shd w:val="clear" w:color="auto" w:fill="F5FAFF"/>
      <w:spacing w:before="100" w:beforeAutospacing="1" w:after="100" w:afterAutospacing="1"/>
    </w:pPr>
    <w:rPr>
      <w:rFonts w:ascii="Arial" w:hAnsi="Arial" w:cs="Arial"/>
      <w:b/>
      <w:bCs/>
      <w:color w:val="FFFFFF"/>
      <w:sz w:val="17"/>
      <w:szCs w:val="17"/>
    </w:rPr>
  </w:style>
  <w:style w:type="paragraph" w:customStyle="1" w:styleId="lastestnews">
    <w:name w:val="lastestnews"/>
    <w:basedOn w:val="Normal"/>
    <w:rsid w:val="0020167E"/>
    <w:pPr>
      <w:spacing w:before="100" w:beforeAutospacing="1" w:after="100" w:afterAutospacing="1"/>
    </w:pPr>
    <w:rPr>
      <w:rFonts w:ascii="Arial" w:hAnsi="Arial" w:cs="Arial"/>
      <w:b/>
      <w:bCs/>
      <w:color w:val="F5570A"/>
      <w:sz w:val="17"/>
      <w:szCs w:val="17"/>
    </w:rPr>
  </w:style>
  <w:style w:type="paragraph" w:customStyle="1" w:styleId="lastestnewsnext">
    <w:name w:val="lastestnews_next"/>
    <w:basedOn w:val="Normal"/>
    <w:rsid w:val="0020167E"/>
    <w:pPr>
      <w:spacing w:before="100" w:beforeAutospacing="1" w:after="100" w:afterAutospacing="1"/>
    </w:pPr>
    <w:rPr>
      <w:rFonts w:ascii="Arial" w:hAnsi="Arial" w:cs="Arial"/>
      <w:color w:val="FFFFFF"/>
      <w:sz w:val="17"/>
      <w:szCs w:val="17"/>
    </w:rPr>
  </w:style>
  <w:style w:type="paragraph" w:customStyle="1" w:styleId="lastestnewsheader">
    <w:name w:val="lastestnews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lastestnewsalt">
    <w:name w:val="lastestnews_alt"/>
    <w:basedOn w:val="Normal"/>
    <w:rsid w:val="0020167E"/>
    <w:pPr>
      <w:shd w:val="clear" w:color="auto" w:fill="6B7884"/>
      <w:spacing w:before="100" w:beforeAutospacing="1" w:after="100" w:afterAutospacing="1"/>
    </w:pPr>
    <w:rPr>
      <w:sz w:val="24"/>
      <w:szCs w:val="24"/>
    </w:rPr>
  </w:style>
  <w:style w:type="paragraph" w:customStyle="1" w:styleId="tophometeaser">
    <w:name w:val="tophometeaser"/>
    <w:basedOn w:val="Normal"/>
    <w:rsid w:val="0020167E"/>
    <w:pPr>
      <w:shd w:val="clear" w:color="auto" w:fill="FFFFFF"/>
      <w:spacing w:before="100" w:beforeAutospacing="1" w:after="100" w:afterAutospacing="1"/>
    </w:pPr>
    <w:rPr>
      <w:rFonts w:ascii="Arial" w:hAnsi="Arial" w:cs="Arial"/>
      <w:color w:val="FF9900"/>
      <w:sz w:val="15"/>
      <w:szCs w:val="15"/>
    </w:rPr>
  </w:style>
  <w:style w:type="paragraph" w:customStyle="1" w:styleId="tophometeaserother">
    <w:name w:val="tophometeaser_other"/>
    <w:basedOn w:val="Normal"/>
    <w:rsid w:val="0020167E"/>
    <w:pPr>
      <w:spacing w:before="100" w:beforeAutospacing="1" w:after="100" w:afterAutospacing="1"/>
    </w:pPr>
    <w:rPr>
      <w:rFonts w:ascii="Arial" w:hAnsi="Arial" w:cs="Arial"/>
      <w:b/>
      <w:bCs/>
      <w:color w:val="000000"/>
      <w:sz w:val="18"/>
      <w:szCs w:val="18"/>
    </w:rPr>
  </w:style>
  <w:style w:type="paragraph" w:customStyle="1" w:styleId="tophometeasercontent">
    <w:name w:val="tophom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hometeasernext">
    <w:name w:val="tophometeaser_next"/>
    <w:basedOn w:val="Normal"/>
    <w:rsid w:val="0020167E"/>
    <w:pPr>
      <w:spacing w:before="100" w:beforeAutospacing="1" w:after="100" w:afterAutospacing="1"/>
    </w:pPr>
    <w:rPr>
      <w:sz w:val="24"/>
      <w:szCs w:val="24"/>
    </w:rPr>
  </w:style>
  <w:style w:type="paragraph" w:customStyle="1" w:styleId="quicksearchleft">
    <w:name w:val="quicksearch_left"/>
    <w:basedOn w:val="Normal"/>
    <w:rsid w:val="0020167E"/>
    <w:pPr>
      <w:shd w:val="clear" w:color="auto" w:fill="E2EDF9"/>
      <w:spacing w:before="100" w:beforeAutospacing="1" w:after="100" w:afterAutospacing="1"/>
    </w:pPr>
    <w:rPr>
      <w:sz w:val="24"/>
      <w:szCs w:val="24"/>
    </w:rPr>
  </w:style>
  <w:style w:type="paragraph" w:customStyle="1" w:styleId="quicksearch">
    <w:name w:val="quicksearch"/>
    <w:basedOn w:val="Normal"/>
    <w:rsid w:val="0020167E"/>
    <w:pPr>
      <w:spacing w:before="100" w:beforeAutospacing="1" w:after="100" w:afterAutospacing="1"/>
    </w:pPr>
    <w:rPr>
      <w:rFonts w:ascii="Arial" w:hAnsi="Arial" w:cs="Arial"/>
      <w:b/>
      <w:bCs/>
      <w:color w:val="FFFFFF"/>
      <w:sz w:val="17"/>
      <w:szCs w:val="17"/>
    </w:rPr>
  </w:style>
  <w:style w:type="paragraph" w:customStyle="1" w:styleId="pollheader">
    <w:name w:val="poll_header"/>
    <w:basedOn w:val="Normal"/>
    <w:rsid w:val="0020167E"/>
    <w:pPr>
      <w:spacing w:before="100" w:beforeAutospacing="1" w:after="100" w:afterAutospacing="1"/>
    </w:pPr>
    <w:rPr>
      <w:rFonts w:ascii="Arial" w:hAnsi="Arial" w:cs="Arial"/>
      <w:b/>
      <w:bCs/>
      <w:color w:val="FFFFFF"/>
      <w:sz w:val="17"/>
      <w:szCs w:val="17"/>
    </w:rPr>
  </w:style>
  <w:style w:type="paragraph" w:customStyle="1" w:styleId="pollfooter">
    <w:name w:val="poll_footer"/>
    <w:basedOn w:val="Normal"/>
    <w:rsid w:val="0020167E"/>
    <w:pPr>
      <w:spacing w:before="100" w:beforeAutospacing="1" w:after="100" w:afterAutospacing="1"/>
    </w:pPr>
    <w:rPr>
      <w:rFonts w:ascii="Arial" w:hAnsi="Arial" w:cs="Arial"/>
      <w:b/>
      <w:bCs/>
      <w:color w:val="CCDF89"/>
      <w:sz w:val="17"/>
      <w:szCs w:val="17"/>
    </w:rPr>
  </w:style>
  <w:style w:type="paragraph" w:customStyle="1" w:styleId="pollcontent">
    <w:name w:val="poll_content"/>
    <w:basedOn w:val="Normal"/>
    <w:rsid w:val="0020167E"/>
    <w:pPr>
      <w:shd w:val="clear" w:color="auto" w:fill="CECFCE"/>
      <w:spacing w:before="100" w:beforeAutospacing="1" w:after="100" w:afterAutospacing="1"/>
    </w:pPr>
    <w:rPr>
      <w:rFonts w:ascii="Arial" w:hAnsi="Arial" w:cs="Arial"/>
      <w:b/>
      <w:bCs/>
      <w:color w:val="000000"/>
      <w:sz w:val="17"/>
      <w:szCs w:val="17"/>
    </w:rPr>
  </w:style>
  <w:style w:type="paragraph" w:customStyle="1" w:styleId="poll">
    <w:name w:val="poll"/>
    <w:basedOn w:val="Normal"/>
    <w:rsid w:val="0020167E"/>
    <w:pPr>
      <w:spacing w:before="100" w:beforeAutospacing="1" w:after="100" w:afterAutospacing="1"/>
    </w:pPr>
    <w:rPr>
      <w:rFonts w:ascii="Arial" w:hAnsi="Arial" w:cs="Arial"/>
      <w:b/>
      <w:bCs/>
      <w:color w:val="CCDF89"/>
      <w:sz w:val="17"/>
      <w:szCs w:val="17"/>
    </w:rPr>
  </w:style>
  <w:style w:type="paragraph" w:customStyle="1" w:styleId="pollitem">
    <w:name w:val="poll_item"/>
    <w:basedOn w:val="Normal"/>
    <w:rsid w:val="0020167E"/>
    <w:pPr>
      <w:spacing w:before="100" w:beforeAutospacing="1" w:after="100" w:afterAutospacing="1"/>
    </w:pPr>
    <w:rPr>
      <w:rFonts w:ascii="Arial" w:hAnsi="Arial" w:cs="Arial"/>
      <w:color w:val="545454"/>
      <w:sz w:val="17"/>
      <w:szCs w:val="17"/>
    </w:rPr>
  </w:style>
  <w:style w:type="paragraph" w:customStyle="1" w:styleId="footercontent">
    <w:name w:val="footer_content"/>
    <w:basedOn w:val="Normal"/>
    <w:rsid w:val="0020167E"/>
    <w:pPr>
      <w:spacing w:before="100" w:beforeAutospacing="1" w:after="100" w:afterAutospacing="1"/>
    </w:pPr>
    <w:rPr>
      <w:rFonts w:ascii="Arial" w:hAnsi="Arial" w:cs="Arial"/>
      <w:color w:val="C60000"/>
      <w:sz w:val="18"/>
      <w:szCs w:val="18"/>
    </w:rPr>
  </w:style>
  <w:style w:type="paragraph" w:customStyle="1" w:styleId="toolsheader">
    <w:name w:val="tools_header"/>
    <w:basedOn w:val="Normal"/>
    <w:rsid w:val="0020167E"/>
    <w:pPr>
      <w:spacing w:before="100" w:beforeAutospacing="1" w:after="100" w:afterAutospacing="1"/>
    </w:pPr>
    <w:rPr>
      <w:rFonts w:ascii="Arial" w:hAnsi="Arial" w:cs="Arial"/>
      <w:b/>
      <w:bCs/>
      <w:color w:val="FFFFFF"/>
      <w:sz w:val="17"/>
      <w:szCs w:val="17"/>
    </w:rPr>
  </w:style>
  <w:style w:type="paragraph" w:customStyle="1" w:styleId="toolsalt">
    <w:name w:val="tools_alt"/>
    <w:basedOn w:val="Normal"/>
    <w:rsid w:val="0020167E"/>
    <w:pPr>
      <w:shd w:val="clear" w:color="auto" w:fill="FF5E0E"/>
      <w:spacing w:before="100" w:beforeAutospacing="1" w:after="100" w:afterAutospacing="1"/>
    </w:pPr>
    <w:rPr>
      <w:sz w:val="24"/>
      <w:szCs w:val="24"/>
    </w:rPr>
  </w:style>
  <w:style w:type="paragraph" w:customStyle="1" w:styleId="toolscontent">
    <w:name w:val="tools_content"/>
    <w:basedOn w:val="Normal"/>
    <w:rsid w:val="0020167E"/>
    <w:pPr>
      <w:shd w:val="clear" w:color="auto" w:fill="F7FAFF"/>
      <w:spacing w:before="100" w:beforeAutospacing="1" w:after="100" w:afterAutospacing="1"/>
    </w:pPr>
    <w:rPr>
      <w:sz w:val="24"/>
      <w:szCs w:val="24"/>
    </w:rPr>
  </w:style>
  <w:style w:type="paragraph" w:customStyle="1" w:styleId="toolscontent2">
    <w:name w:val="tools_content2"/>
    <w:basedOn w:val="Normal"/>
    <w:rsid w:val="0020167E"/>
    <w:pPr>
      <w:shd w:val="clear" w:color="auto" w:fill="F7FFF9"/>
      <w:spacing w:before="100" w:beforeAutospacing="1" w:after="100" w:afterAutospacing="1"/>
    </w:pPr>
    <w:rPr>
      <w:sz w:val="24"/>
      <w:szCs w:val="24"/>
    </w:rPr>
  </w:style>
  <w:style w:type="paragraph" w:customStyle="1" w:styleId="toolscontent3">
    <w:name w:val="tools_content3"/>
    <w:basedOn w:val="Normal"/>
    <w:rsid w:val="0020167E"/>
    <w:pPr>
      <w:shd w:val="clear" w:color="auto" w:fill="FFFCF7"/>
      <w:spacing w:before="100" w:beforeAutospacing="1" w:after="100" w:afterAutospacing="1"/>
    </w:pPr>
    <w:rPr>
      <w:sz w:val="24"/>
      <w:szCs w:val="24"/>
    </w:rPr>
  </w:style>
  <w:style w:type="paragraph" w:customStyle="1" w:styleId="toolstab">
    <w:name w:val="tools_tab"/>
    <w:basedOn w:val="Normal"/>
    <w:rsid w:val="0020167E"/>
    <w:pPr>
      <w:spacing w:before="100" w:beforeAutospacing="1" w:after="100" w:afterAutospacing="1"/>
    </w:pPr>
    <w:rPr>
      <w:rFonts w:ascii="Arial" w:hAnsi="Arial" w:cs="Arial"/>
      <w:b/>
      <w:bCs/>
      <w:color w:val="1466B8"/>
      <w:sz w:val="17"/>
      <w:szCs w:val="17"/>
    </w:rPr>
  </w:style>
  <w:style w:type="paragraph" w:customStyle="1" w:styleId="toolstabhover">
    <w:name w:val="tools_tabhover"/>
    <w:basedOn w:val="Normal"/>
    <w:rsid w:val="0020167E"/>
    <w:pPr>
      <w:spacing w:before="100" w:beforeAutospacing="1" w:after="100" w:afterAutospacing="1"/>
    </w:pPr>
    <w:rPr>
      <w:rFonts w:ascii="Arial" w:hAnsi="Arial" w:cs="Arial"/>
      <w:b/>
      <w:bCs/>
      <w:color w:val="FFFFFF"/>
      <w:sz w:val="17"/>
      <w:szCs w:val="17"/>
    </w:rPr>
  </w:style>
  <w:style w:type="paragraph" w:customStyle="1" w:styleId="toolstab2">
    <w:name w:val="tools_tab2"/>
    <w:basedOn w:val="Normal"/>
    <w:rsid w:val="0020167E"/>
    <w:pPr>
      <w:shd w:val="clear" w:color="auto" w:fill="E4F3B4"/>
      <w:spacing w:before="100" w:beforeAutospacing="1" w:after="100" w:afterAutospacing="1"/>
    </w:pPr>
    <w:rPr>
      <w:rFonts w:ascii="Arial" w:hAnsi="Arial" w:cs="Arial"/>
      <w:b/>
      <w:bCs/>
      <w:color w:val="E89837"/>
      <w:sz w:val="17"/>
      <w:szCs w:val="17"/>
    </w:rPr>
  </w:style>
  <w:style w:type="paragraph" w:customStyle="1" w:styleId="toolstab3">
    <w:name w:val="tools_tab3"/>
    <w:basedOn w:val="Normal"/>
    <w:rsid w:val="0020167E"/>
    <w:pPr>
      <w:shd w:val="clear" w:color="auto" w:fill="F3E7B4"/>
      <w:spacing w:before="100" w:beforeAutospacing="1" w:after="100" w:afterAutospacing="1"/>
    </w:pPr>
    <w:rPr>
      <w:rFonts w:ascii="Arial" w:hAnsi="Arial" w:cs="Arial"/>
      <w:b/>
      <w:bCs/>
      <w:color w:val="F58F0A"/>
      <w:sz w:val="17"/>
      <w:szCs w:val="17"/>
    </w:rPr>
  </w:style>
  <w:style w:type="paragraph" w:customStyle="1" w:styleId="toolsitem">
    <w:name w:val="tools_item"/>
    <w:basedOn w:val="Normal"/>
    <w:rsid w:val="0020167E"/>
    <w:pPr>
      <w:spacing w:before="100" w:beforeAutospacing="1" w:after="100" w:afterAutospacing="1"/>
    </w:pPr>
    <w:rPr>
      <w:rFonts w:ascii="Arial" w:hAnsi="Arial" w:cs="Arial"/>
      <w:color w:val="545454"/>
      <w:sz w:val="17"/>
      <w:szCs w:val="17"/>
    </w:rPr>
  </w:style>
  <w:style w:type="paragraph" w:customStyle="1" w:styleId="morenews">
    <w:name w:val="morenews"/>
    <w:basedOn w:val="Normal"/>
    <w:rsid w:val="0020167E"/>
    <w:pPr>
      <w:spacing w:before="100" w:beforeAutospacing="1" w:after="100" w:afterAutospacing="1"/>
    </w:pPr>
    <w:rPr>
      <w:rFonts w:ascii="Arial" w:hAnsi="Arial" w:cs="Arial"/>
      <w:b/>
      <w:bCs/>
      <w:color w:val="F5570A"/>
      <w:sz w:val="17"/>
      <w:szCs w:val="17"/>
    </w:rPr>
  </w:style>
  <w:style w:type="paragraph" w:customStyle="1" w:styleId="morenewsheader">
    <w:name w:val="morenews_header"/>
    <w:basedOn w:val="Normal"/>
    <w:rsid w:val="0020167E"/>
    <w:pPr>
      <w:shd w:val="clear" w:color="auto" w:fill="F2F3F5"/>
      <w:spacing w:before="100" w:beforeAutospacing="1" w:after="100" w:afterAutospacing="1"/>
    </w:pPr>
    <w:rPr>
      <w:rFonts w:ascii="Arial" w:hAnsi="Arial" w:cs="Arial"/>
      <w:b/>
      <w:bCs/>
      <w:caps/>
      <w:color w:val="333333"/>
      <w:sz w:val="18"/>
      <w:szCs w:val="18"/>
    </w:rPr>
  </w:style>
  <w:style w:type="paragraph" w:customStyle="1" w:styleId="topzoneteaser">
    <w:name w:val="topzoneteaser"/>
    <w:basedOn w:val="Normal"/>
    <w:rsid w:val="0020167E"/>
    <w:pPr>
      <w:spacing w:before="100" w:beforeAutospacing="1" w:after="100" w:afterAutospacing="1"/>
    </w:pPr>
    <w:rPr>
      <w:rFonts w:ascii="Arial" w:hAnsi="Arial" w:cs="Arial"/>
      <w:color w:val="C30000"/>
      <w:sz w:val="21"/>
      <w:szCs w:val="21"/>
    </w:rPr>
  </w:style>
  <w:style w:type="paragraph" w:customStyle="1" w:styleId="topzoneteasercontent">
    <w:name w:val="topzoneteaser_content"/>
    <w:basedOn w:val="Normal"/>
    <w:rsid w:val="0020167E"/>
    <w:pPr>
      <w:spacing w:before="100" w:beforeAutospacing="1" w:after="100" w:afterAutospacing="1"/>
      <w:jc w:val="both"/>
    </w:pPr>
    <w:rPr>
      <w:rFonts w:ascii="Arial" w:hAnsi="Arial" w:cs="Arial"/>
      <w:color w:val="003333"/>
      <w:sz w:val="18"/>
      <w:szCs w:val="18"/>
    </w:rPr>
  </w:style>
  <w:style w:type="paragraph" w:customStyle="1" w:styleId="topzoneteasernext">
    <w:name w:val="topzoneteaser_next"/>
    <w:basedOn w:val="Normal"/>
    <w:rsid w:val="0020167E"/>
    <w:pPr>
      <w:spacing w:before="100" w:beforeAutospacing="1" w:after="100" w:afterAutospacing="1"/>
    </w:pPr>
    <w:rPr>
      <w:sz w:val="24"/>
      <w:szCs w:val="24"/>
    </w:rPr>
  </w:style>
  <w:style w:type="paragraph" w:customStyle="1" w:styleId="eventbyphoto">
    <w:name w:val="eventbyphoto"/>
    <w:basedOn w:val="Normal"/>
    <w:rsid w:val="0020167E"/>
    <w:pPr>
      <w:spacing w:before="100" w:beforeAutospacing="1" w:after="100" w:afterAutospacing="1"/>
    </w:pPr>
    <w:rPr>
      <w:rFonts w:ascii="Arial" w:hAnsi="Arial" w:cs="Arial"/>
      <w:color w:val="525252"/>
      <w:sz w:val="17"/>
      <w:szCs w:val="17"/>
    </w:rPr>
  </w:style>
  <w:style w:type="paragraph" w:customStyle="1" w:styleId="eventbyphotoheader">
    <w:name w:val="eventbyphoto_header"/>
    <w:basedOn w:val="Normal"/>
    <w:rsid w:val="0020167E"/>
    <w:pPr>
      <w:shd w:val="clear" w:color="auto" w:fill="BDC8D2"/>
      <w:spacing w:before="100" w:beforeAutospacing="1" w:after="100" w:afterAutospacing="1"/>
    </w:pPr>
    <w:rPr>
      <w:rFonts w:ascii="Arial" w:hAnsi="Arial" w:cs="Arial"/>
      <w:b/>
      <w:bCs/>
      <w:color w:val="FFFFFF"/>
      <w:sz w:val="17"/>
      <w:szCs w:val="17"/>
    </w:rPr>
  </w:style>
  <w:style w:type="paragraph" w:customStyle="1" w:styleId="event">
    <w:name w:val="event"/>
    <w:basedOn w:val="Normal"/>
    <w:rsid w:val="0020167E"/>
    <w:pPr>
      <w:shd w:val="clear" w:color="auto" w:fill="F7F8F9"/>
      <w:spacing w:before="100" w:beforeAutospacing="1" w:after="100" w:afterAutospacing="1"/>
    </w:pPr>
    <w:rPr>
      <w:rFonts w:ascii="Arial" w:hAnsi="Arial" w:cs="Arial"/>
      <w:color w:val="F5570A"/>
      <w:sz w:val="17"/>
      <w:szCs w:val="17"/>
    </w:rPr>
  </w:style>
  <w:style w:type="paragraph" w:customStyle="1" w:styleId="eventheader">
    <w:name w:val="event_header"/>
    <w:basedOn w:val="Normal"/>
    <w:rsid w:val="0020167E"/>
    <w:pPr>
      <w:shd w:val="clear" w:color="auto" w:fill="003366"/>
      <w:spacing w:before="100" w:beforeAutospacing="1" w:after="100" w:afterAutospacing="1"/>
    </w:pPr>
    <w:rPr>
      <w:rFonts w:ascii="Arial" w:hAnsi="Arial" w:cs="Arial"/>
      <w:b/>
      <w:bCs/>
      <w:color w:val="FFFFFF"/>
      <w:sz w:val="17"/>
      <w:szCs w:val="17"/>
    </w:rPr>
  </w:style>
  <w:style w:type="paragraph" w:customStyle="1" w:styleId="horzmenu">
    <w:name w:val="horzmenu"/>
    <w:basedOn w:val="Normal"/>
    <w:rsid w:val="0020167E"/>
    <w:pPr>
      <w:spacing w:before="100" w:beforeAutospacing="1" w:after="100" w:afterAutospacing="1"/>
      <w:ind w:firstLine="75"/>
    </w:pPr>
    <w:rPr>
      <w:rFonts w:ascii="Tahoma" w:hAnsi="Tahoma" w:cs="Tahoma"/>
      <w:b/>
      <w:bCs/>
      <w:color w:val="828282"/>
      <w:sz w:val="15"/>
      <w:szCs w:val="15"/>
    </w:rPr>
  </w:style>
  <w:style w:type="paragraph" w:customStyle="1" w:styleId="zone">
    <w:name w:val="zone"/>
    <w:basedOn w:val="Normal"/>
    <w:rsid w:val="0020167E"/>
    <w:pPr>
      <w:spacing w:before="100" w:beforeAutospacing="1" w:after="100" w:afterAutospacing="1"/>
    </w:pPr>
    <w:rPr>
      <w:rFonts w:ascii="Arial" w:hAnsi="Arial" w:cs="Arial"/>
      <w:color w:val="003399"/>
      <w:sz w:val="17"/>
      <w:szCs w:val="17"/>
    </w:rPr>
  </w:style>
  <w:style w:type="paragraph" w:customStyle="1" w:styleId="videoheader">
    <w:name w:val="video_header"/>
    <w:basedOn w:val="Normal"/>
    <w:rsid w:val="0020167E"/>
    <w:pPr>
      <w:spacing w:before="100" w:beforeAutospacing="1" w:after="100" w:afterAutospacing="1"/>
    </w:pPr>
    <w:rPr>
      <w:rFonts w:ascii="Arial" w:hAnsi="Arial" w:cs="Arial"/>
      <w:b/>
      <w:bCs/>
      <w:color w:val="FFFFFF"/>
      <w:sz w:val="18"/>
      <w:szCs w:val="18"/>
    </w:rPr>
  </w:style>
  <w:style w:type="paragraph" w:customStyle="1" w:styleId="videonewupdate">
    <w:name w:val="video_newupdate"/>
    <w:basedOn w:val="Normal"/>
    <w:rsid w:val="0020167E"/>
    <w:pPr>
      <w:spacing w:before="100" w:beforeAutospacing="1" w:after="100" w:afterAutospacing="1"/>
    </w:pPr>
    <w:rPr>
      <w:rFonts w:ascii="Arial" w:hAnsi="Arial" w:cs="Arial"/>
      <w:b/>
      <w:bCs/>
      <w:color w:val="C60000"/>
      <w:sz w:val="18"/>
      <w:szCs w:val="18"/>
    </w:rPr>
  </w:style>
  <w:style w:type="paragraph" w:customStyle="1" w:styleId="videocontent">
    <w:name w:val="video_content"/>
    <w:basedOn w:val="Normal"/>
    <w:rsid w:val="0020167E"/>
    <w:pPr>
      <w:spacing w:before="100" w:beforeAutospacing="1" w:after="100" w:afterAutospacing="1"/>
    </w:pPr>
    <w:rPr>
      <w:rFonts w:ascii="Arial" w:hAnsi="Arial" w:cs="Arial"/>
      <w:color w:val="000000"/>
      <w:sz w:val="18"/>
      <w:szCs w:val="18"/>
    </w:rPr>
  </w:style>
  <w:style w:type="paragraph" w:customStyle="1" w:styleId="galleryheader">
    <w:name w:val="gallery_header"/>
    <w:basedOn w:val="Normal"/>
    <w:rsid w:val="0020167E"/>
    <w:pPr>
      <w:spacing w:before="100" w:beforeAutospacing="1" w:after="100" w:afterAutospacing="1"/>
    </w:pPr>
    <w:rPr>
      <w:rFonts w:ascii="Arial" w:hAnsi="Arial" w:cs="Arial"/>
      <w:b/>
      <w:bCs/>
      <w:color w:val="FFFFFF"/>
      <w:sz w:val="18"/>
      <w:szCs w:val="18"/>
    </w:rPr>
  </w:style>
  <w:style w:type="paragraph" w:customStyle="1" w:styleId="gallerycontent">
    <w:name w:val="gallery_content"/>
    <w:basedOn w:val="Normal"/>
    <w:rsid w:val="0020167E"/>
    <w:pPr>
      <w:spacing w:before="100" w:beforeAutospacing="1" w:after="100" w:afterAutospacing="1"/>
    </w:pPr>
    <w:rPr>
      <w:rFonts w:ascii="Arial" w:hAnsi="Arial" w:cs="Arial"/>
      <w:color w:val="000000"/>
      <w:sz w:val="18"/>
      <w:szCs w:val="18"/>
    </w:rPr>
  </w:style>
  <w:style w:type="paragraph" w:customStyle="1" w:styleId="homefocusheader">
    <w:name w:val="homefocus_header"/>
    <w:basedOn w:val="Normal"/>
    <w:rsid w:val="0020167E"/>
    <w:pPr>
      <w:spacing w:before="100" w:beforeAutospacing="1" w:after="100" w:afterAutospacing="1"/>
    </w:pPr>
    <w:rPr>
      <w:rFonts w:ascii="Arial" w:hAnsi="Arial" w:cs="Arial"/>
      <w:b/>
      <w:bCs/>
      <w:color w:val="C60000"/>
      <w:sz w:val="18"/>
      <w:szCs w:val="18"/>
    </w:rPr>
  </w:style>
  <w:style w:type="paragraph" w:customStyle="1" w:styleId="homefocuscontent">
    <w:name w:val="homefocus_content"/>
    <w:basedOn w:val="Normal"/>
    <w:rsid w:val="0020167E"/>
    <w:pPr>
      <w:spacing w:before="100" w:beforeAutospacing="1" w:after="100" w:afterAutospacing="1"/>
    </w:pPr>
    <w:rPr>
      <w:rFonts w:ascii="Arial" w:hAnsi="Arial" w:cs="Arial"/>
      <w:color w:val="000000"/>
      <w:sz w:val="18"/>
      <w:szCs w:val="18"/>
    </w:rPr>
  </w:style>
  <w:style w:type="paragraph" w:customStyle="1" w:styleId="documentheader">
    <w:name w:val="document_header"/>
    <w:basedOn w:val="Normal"/>
    <w:rsid w:val="0020167E"/>
    <w:pPr>
      <w:spacing w:before="100" w:beforeAutospacing="1" w:after="100" w:afterAutospacing="1"/>
    </w:pPr>
    <w:rPr>
      <w:rFonts w:ascii="Arial" w:hAnsi="Arial" w:cs="Arial"/>
      <w:b/>
      <w:bCs/>
      <w:color w:val="C60000"/>
      <w:sz w:val="18"/>
      <w:szCs w:val="18"/>
    </w:rPr>
  </w:style>
  <w:style w:type="paragraph" w:customStyle="1" w:styleId="documentcontent">
    <w:name w:val="document_content"/>
    <w:basedOn w:val="Normal"/>
    <w:rsid w:val="0020167E"/>
    <w:pPr>
      <w:spacing w:before="100" w:beforeAutospacing="1" w:after="100" w:afterAutospacing="1"/>
    </w:pPr>
    <w:rPr>
      <w:rFonts w:ascii="Arial" w:hAnsi="Arial" w:cs="Arial"/>
      <w:color w:val="000000"/>
      <w:sz w:val="18"/>
      <w:szCs w:val="18"/>
    </w:rPr>
  </w:style>
  <w:style w:type="paragraph" w:customStyle="1" w:styleId="zonebarcontent">
    <w:name w:val="zonebar_content"/>
    <w:basedOn w:val="Normal"/>
    <w:rsid w:val="0020167E"/>
    <w:pPr>
      <w:spacing w:before="100" w:beforeAutospacing="1" w:after="100" w:afterAutospacing="1"/>
    </w:pPr>
    <w:rPr>
      <w:rFonts w:ascii="Arial" w:hAnsi="Arial" w:cs="Arial"/>
      <w:color w:val="000000"/>
      <w:sz w:val="18"/>
      <w:szCs w:val="18"/>
    </w:rPr>
  </w:style>
  <w:style w:type="paragraph" w:customStyle="1" w:styleId="relativedstory">
    <w:name w:val="relativedstory"/>
    <w:basedOn w:val="Normal"/>
    <w:rsid w:val="0020167E"/>
    <w:pPr>
      <w:spacing w:before="100" w:beforeAutospacing="1" w:after="100" w:afterAutospacing="1"/>
    </w:pPr>
    <w:rPr>
      <w:rFonts w:ascii="Arial" w:hAnsi="Arial" w:cs="Arial"/>
      <w:color w:val="000000"/>
      <w:sz w:val="18"/>
      <w:szCs w:val="18"/>
    </w:rPr>
  </w:style>
  <w:style w:type="paragraph" w:customStyle="1" w:styleId="headspec">
    <w:name w:val="headspec"/>
    <w:basedOn w:val="Normal"/>
    <w:rsid w:val="0020167E"/>
    <w:pPr>
      <w:spacing w:before="100" w:beforeAutospacing="1" w:after="100" w:afterAutospacing="1"/>
    </w:pPr>
    <w:rPr>
      <w:rFonts w:ascii="Arial" w:hAnsi="Arial" w:cs="Arial"/>
      <w:b/>
      <w:bCs/>
      <w:color w:val="0066CC"/>
      <w:sz w:val="21"/>
      <w:szCs w:val="21"/>
    </w:rPr>
  </w:style>
  <w:style w:type="paragraph" w:customStyle="1" w:styleId="topicfocus">
    <w:name w:val="topicfocus"/>
    <w:basedOn w:val="Normal"/>
    <w:rsid w:val="0020167E"/>
    <w:pPr>
      <w:spacing w:before="100" w:beforeAutospacing="1" w:after="100" w:afterAutospacing="1"/>
    </w:pPr>
    <w:rPr>
      <w:rFonts w:ascii="Arial" w:hAnsi="Arial" w:cs="Arial"/>
      <w:b/>
      <w:bCs/>
      <w:color w:val="0B53BB"/>
      <w:sz w:val="18"/>
      <w:szCs w:val="18"/>
    </w:rPr>
  </w:style>
  <w:style w:type="paragraph" w:customStyle="1" w:styleId="topicfocuscontent">
    <w:name w:val="topicfocus_content"/>
    <w:basedOn w:val="Normal"/>
    <w:rsid w:val="0020167E"/>
    <w:pPr>
      <w:pBdr>
        <w:bottom w:val="dashed" w:sz="6" w:space="2" w:color="CCCCCC"/>
      </w:pBdr>
      <w:spacing w:before="100" w:beforeAutospacing="1" w:after="100" w:afterAutospacing="1"/>
    </w:pPr>
    <w:rPr>
      <w:rFonts w:ascii="Arial" w:hAnsi="Arial" w:cs="Arial"/>
      <w:color w:val="000000"/>
      <w:sz w:val="17"/>
      <w:szCs w:val="17"/>
    </w:rPr>
  </w:style>
  <w:style w:type="paragraph" w:customStyle="1" w:styleId="topicfocuszone">
    <w:name w:val="topicfocus_zone"/>
    <w:basedOn w:val="Normal"/>
    <w:rsid w:val="0020167E"/>
    <w:pPr>
      <w:pBdr>
        <w:bottom w:val="single" w:sz="6" w:space="0" w:color="929292"/>
      </w:pBdr>
      <w:spacing w:before="100" w:beforeAutospacing="1" w:after="100" w:afterAutospacing="1"/>
    </w:pPr>
    <w:rPr>
      <w:rFonts w:ascii="Arial" w:hAnsi="Arial" w:cs="Arial"/>
      <w:caps/>
      <w:color w:val="FFFFFF"/>
      <w:sz w:val="18"/>
      <w:szCs w:val="18"/>
    </w:rPr>
  </w:style>
  <w:style w:type="paragraph" w:customStyle="1" w:styleId="tablecell">
    <w:name w:val="table_cell"/>
    <w:basedOn w:val="Normal"/>
    <w:rsid w:val="0020167E"/>
    <w:pPr>
      <w:shd w:val="clear" w:color="auto" w:fill="F5F5F4"/>
      <w:spacing w:before="100" w:beforeAutospacing="1" w:after="100" w:afterAutospacing="1"/>
    </w:pPr>
    <w:rPr>
      <w:rFonts w:ascii="Tahoma" w:hAnsi="Tahoma" w:cs="Tahoma"/>
      <w:b/>
      <w:bCs/>
      <w:color w:val="4F5052"/>
      <w:sz w:val="17"/>
      <w:szCs w:val="17"/>
    </w:rPr>
  </w:style>
  <w:style w:type="paragraph" w:customStyle="1" w:styleId="checkbox">
    <w:name w:val="checkbox"/>
    <w:basedOn w:val="Normal"/>
    <w:rsid w:val="0020167E"/>
    <w:pPr>
      <w:spacing w:before="100" w:beforeAutospacing="1" w:after="100" w:afterAutospacing="1"/>
    </w:pPr>
    <w:rPr>
      <w:rFonts w:ascii="Tahoma" w:hAnsi="Tahoma" w:cs="Tahoma"/>
      <w:sz w:val="17"/>
      <w:szCs w:val="17"/>
    </w:rPr>
  </w:style>
  <w:style w:type="paragraph" w:customStyle="1" w:styleId="button">
    <w:name w:val="button"/>
    <w:basedOn w:val="Normal"/>
    <w:rsid w:val="0020167E"/>
    <w:pPr>
      <w:pBdr>
        <w:top w:val="single" w:sz="6" w:space="0" w:color="C0E2F2"/>
        <w:left w:val="single" w:sz="6" w:space="0" w:color="C0E2F2"/>
        <w:bottom w:val="single" w:sz="6" w:space="0" w:color="C0E2F2"/>
        <w:right w:val="single" w:sz="6" w:space="0" w:color="C0E2F2"/>
      </w:pBdr>
      <w:shd w:val="clear" w:color="auto" w:fill="E0F2FA"/>
      <w:spacing w:before="100" w:beforeAutospacing="1" w:after="100" w:afterAutospacing="1"/>
    </w:pPr>
    <w:rPr>
      <w:rFonts w:ascii="Tahoma" w:hAnsi="Tahoma" w:cs="Tahoma"/>
      <w:sz w:val="17"/>
      <w:szCs w:val="17"/>
    </w:rPr>
  </w:style>
  <w:style w:type="paragraph" w:customStyle="1" w:styleId="textbox">
    <w:name w:val="textbox"/>
    <w:basedOn w:val="Normal"/>
    <w:rsid w:val="0020167E"/>
    <w:pPr>
      <w:pBdr>
        <w:top w:val="single" w:sz="6" w:space="0" w:color="999999"/>
        <w:left w:val="single" w:sz="6" w:space="0" w:color="999999"/>
        <w:bottom w:val="single" w:sz="6" w:space="0" w:color="999999"/>
        <w:right w:val="single" w:sz="6" w:space="0" w:color="999999"/>
      </w:pBdr>
      <w:spacing w:before="100" w:beforeAutospacing="1" w:after="100" w:afterAutospacing="1"/>
    </w:pPr>
    <w:rPr>
      <w:rFonts w:ascii="Tahoma" w:hAnsi="Tahoma" w:cs="Tahoma"/>
      <w:sz w:val="17"/>
      <w:szCs w:val="17"/>
    </w:rPr>
  </w:style>
  <w:style w:type="paragraph" w:customStyle="1" w:styleId="listheader">
    <w:name w:val="list_header"/>
    <w:basedOn w:val="Normal"/>
    <w:rsid w:val="0020167E"/>
    <w:pPr>
      <w:shd w:val="clear" w:color="auto" w:fill="006363"/>
      <w:spacing w:before="100" w:beforeAutospacing="1" w:after="100" w:afterAutospacing="1"/>
    </w:pPr>
    <w:rPr>
      <w:rFonts w:ascii="Tahoma" w:hAnsi="Tahoma" w:cs="Tahoma"/>
      <w:b/>
      <w:bCs/>
      <w:color w:val="FFFFFF"/>
      <w:sz w:val="17"/>
      <w:szCs w:val="17"/>
    </w:rPr>
  </w:style>
  <w:style w:type="paragraph" w:customStyle="1" w:styleId="listheader2">
    <w:name w:val="list_header2"/>
    <w:basedOn w:val="Normal"/>
    <w:rsid w:val="0020167E"/>
    <w:pPr>
      <w:shd w:val="clear" w:color="auto" w:fill="EDEDED"/>
      <w:spacing w:before="100" w:beforeAutospacing="1" w:after="100" w:afterAutospacing="1"/>
    </w:pPr>
    <w:rPr>
      <w:rFonts w:ascii="Tahoma" w:hAnsi="Tahoma" w:cs="Tahoma"/>
      <w:b/>
      <w:bCs/>
      <w:color w:val="336699"/>
      <w:sz w:val="17"/>
      <w:szCs w:val="17"/>
    </w:rPr>
  </w:style>
  <w:style w:type="paragraph" w:customStyle="1" w:styleId="listitem">
    <w:name w:val="list_item"/>
    <w:basedOn w:val="Normal"/>
    <w:rsid w:val="0020167E"/>
    <w:pPr>
      <w:shd w:val="clear" w:color="auto" w:fill="F7F8F9"/>
      <w:spacing w:before="100" w:beforeAutospacing="1" w:after="100" w:afterAutospacing="1"/>
    </w:pPr>
    <w:rPr>
      <w:rFonts w:ascii="Tahoma" w:hAnsi="Tahoma" w:cs="Tahoma"/>
      <w:sz w:val="17"/>
      <w:szCs w:val="17"/>
    </w:rPr>
  </w:style>
  <w:style w:type="paragraph" w:customStyle="1" w:styleId="listitem2">
    <w:name w:val="list_item2"/>
    <w:basedOn w:val="Normal"/>
    <w:rsid w:val="0020167E"/>
    <w:pPr>
      <w:spacing w:before="100" w:beforeAutospacing="1" w:after="100" w:afterAutospacing="1"/>
    </w:pPr>
    <w:rPr>
      <w:rFonts w:ascii="Tahoma" w:hAnsi="Tahoma" w:cs="Tahoma"/>
      <w:sz w:val="17"/>
      <w:szCs w:val="17"/>
    </w:rPr>
  </w:style>
  <w:style w:type="paragraph" w:customStyle="1" w:styleId="notice">
    <w:name w:val="notice"/>
    <w:basedOn w:val="Normal"/>
    <w:rsid w:val="0020167E"/>
    <w:pPr>
      <w:spacing w:before="100" w:beforeAutospacing="1" w:after="100" w:afterAutospacing="1"/>
    </w:pPr>
    <w:rPr>
      <w:rFonts w:ascii="Tahoma" w:hAnsi="Tahoma" w:cs="Tahoma"/>
      <w:b/>
      <w:bCs/>
      <w:sz w:val="17"/>
      <w:szCs w:val="17"/>
    </w:rPr>
  </w:style>
  <w:style w:type="paragraph" w:customStyle="1" w:styleId="pager">
    <w:name w:val="pager"/>
    <w:basedOn w:val="Normal"/>
    <w:rsid w:val="0020167E"/>
    <w:pPr>
      <w:spacing w:before="100" w:beforeAutospacing="1" w:after="100" w:afterAutospacing="1"/>
    </w:pPr>
    <w:rPr>
      <w:rFonts w:ascii="Tahoma" w:hAnsi="Tahoma" w:cs="Tahoma"/>
      <w:b/>
      <w:bCs/>
      <w:sz w:val="17"/>
      <w:szCs w:val="17"/>
    </w:rPr>
  </w:style>
  <w:style w:type="paragraph" w:customStyle="1" w:styleId="text6">
    <w:name w:val="text6"/>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7">
    <w:name w:val="text7"/>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8">
    <w:name w:val="text8"/>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3">
    <w:name w:val="rootgroup3"/>
    <w:basedOn w:val="Normal"/>
    <w:rsid w:val="0020167E"/>
    <w:rPr>
      <w:sz w:val="24"/>
      <w:szCs w:val="24"/>
    </w:rPr>
  </w:style>
  <w:style w:type="paragraph" w:customStyle="1" w:styleId="group2">
    <w:name w:val="group2"/>
    <w:basedOn w:val="Normal"/>
    <w:rsid w:val="0020167E"/>
    <w:rPr>
      <w:vanish/>
      <w:sz w:val="24"/>
      <w:szCs w:val="24"/>
    </w:rPr>
  </w:style>
  <w:style w:type="paragraph" w:customStyle="1" w:styleId="item2">
    <w:name w:val="item2"/>
    <w:basedOn w:val="Normal"/>
    <w:rsid w:val="0020167E"/>
    <w:rPr>
      <w:sz w:val="24"/>
      <w:szCs w:val="24"/>
    </w:rPr>
  </w:style>
  <w:style w:type="paragraph" w:customStyle="1" w:styleId="link4">
    <w:name w:val="link4"/>
    <w:basedOn w:val="Normal"/>
    <w:rsid w:val="0020167E"/>
    <w:pPr>
      <w:spacing w:before="100" w:beforeAutospacing="1" w:after="100" w:afterAutospacing="1"/>
    </w:pPr>
    <w:rPr>
      <w:sz w:val="24"/>
      <w:szCs w:val="24"/>
    </w:rPr>
  </w:style>
  <w:style w:type="paragraph" w:customStyle="1" w:styleId="text9">
    <w:name w:val="text9"/>
    <w:basedOn w:val="Normal"/>
    <w:rsid w:val="0020167E"/>
    <w:pPr>
      <w:spacing w:before="100" w:beforeAutospacing="1" w:after="100" w:afterAutospacing="1"/>
      <w:jc w:val="both"/>
    </w:pPr>
    <w:rPr>
      <w:rFonts w:ascii="Arial" w:hAnsi="Arial" w:cs="Arial"/>
      <w:sz w:val="18"/>
      <w:szCs w:val="18"/>
    </w:rPr>
  </w:style>
  <w:style w:type="paragraph" w:customStyle="1" w:styleId="image4">
    <w:name w:val="image4"/>
    <w:basedOn w:val="Normal"/>
    <w:rsid w:val="0020167E"/>
    <w:pPr>
      <w:spacing w:before="100" w:beforeAutospacing="1" w:after="100" w:afterAutospacing="1"/>
      <w:textAlignment w:val="center"/>
    </w:pPr>
    <w:rPr>
      <w:sz w:val="24"/>
      <w:szCs w:val="24"/>
    </w:rPr>
  </w:style>
  <w:style w:type="paragraph" w:customStyle="1" w:styleId="slide2">
    <w:name w:val="slide2"/>
    <w:basedOn w:val="Normal"/>
    <w:rsid w:val="0020167E"/>
    <w:pPr>
      <w:spacing w:before="100" w:beforeAutospacing="1" w:after="100" w:afterAutospacing="1"/>
    </w:pPr>
    <w:rPr>
      <w:vanish/>
      <w:sz w:val="24"/>
      <w:szCs w:val="24"/>
    </w:rPr>
  </w:style>
  <w:style w:type="paragraph" w:customStyle="1" w:styleId="image5">
    <w:name w:val="image5"/>
    <w:basedOn w:val="Normal"/>
    <w:rsid w:val="0020167E"/>
    <w:pPr>
      <w:spacing w:before="100" w:beforeAutospacing="1" w:after="100" w:afterAutospacing="1"/>
    </w:pPr>
    <w:rPr>
      <w:sz w:val="24"/>
      <w:szCs w:val="24"/>
    </w:rPr>
  </w:style>
  <w:style w:type="paragraph" w:customStyle="1" w:styleId="rootgroup4">
    <w:name w:val="rootgroup4"/>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0">
    <w:name w:val="text10"/>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6">
    <w:name w:val="image6"/>
    <w:basedOn w:val="Normal"/>
    <w:rsid w:val="0020167E"/>
    <w:pPr>
      <w:spacing w:before="60" w:after="60"/>
      <w:ind w:left="60" w:right="60"/>
    </w:pPr>
    <w:rPr>
      <w:sz w:val="24"/>
      <w:szCs w:val="24"/>
    </w:rPr>
  </w:style>
  <w:style w:type="paragraph" w:customStyle="1" w:styleId="link5">
    <w:name w:val="link5"/>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1">
    <w:name w:val="text11"/>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12">
    <w:name w:val="text12"/>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13">
    <w:name w:val="text13"/>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6">
    <w:name w:val="link6"/>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14">
    <w:name w:val="text14"/>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15">
    <w:name w:val="text15"/>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16">
    <w:name w:val="text16"/>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rootgroup5">
    <w:name w:val="rootgroup5"/>
    <w:basedOn w:val="Normal"/>
    <w:rsid w:val="0020167E"/>
    <w:rPr>
      <w:sz w:val="24"/>
      <w:szCs w:val="24"/>
    </w:rPr>
  </w:style>
  <w:style w:type="paragraph" w:customStyle="1" w:styleId="group3">
    <w:name w:val="group3"/>
    <w:basedOn w:val="Normal"/>
    <w:rsid w:val="0020167E"/>
    <w:rPr>
      <w:vanish/>
      <w:sz w:val="24"/>
      <w:szCs w:val="24"/>
    </w:rPr>
  </w:style>
  <w:style w:type="paragraph" w:customStyle="1" w:styleId="item3">
    <w:name w:val="item3"/>
    <w:basedOn w:val="Normal"/>
    <w:rsid w:val="0020167E"/>
    <w:rPr>
      <w:sz w:val="24"/>
      <w:szCs w:val="24"/>
    </w:rPr>
  </w:style>
  <w:style w:type="paragraph" w:customStyle="1" w:styleId="link7">
    <w:name w:val="link7"/>
    <w:basedOn w:val="Normal"/>
    <w:rsid w:val="0020167E"/>
    <w:pPr>
      <w:spacing w:before="100" w:beforeAutospacing="1" w:after="100" w:afterAutospacing="1"/>
    </w:pPr>
    <w:rPr>
      <w:sz w:val="24"/>
      <w:szCs w:val="24"/>
    </w:rPr>
  </w:style>
  <w:style w:type="paragraph" w:customStyle="1" w:styleId="text17">
    <w:name w:val="text17"/>
    <w:basedOn w:val="Normal"/>
    <w:rsid w:val="0020167E"/>
    <w:pPr>
      <w:spacing w:before="100" w:beforeAutospacing="1" w:after="100" w:afterAutospacing="1"/>
      <w:jc w:val="both"/>
    </w:pPr>
    <w:rPr>
      <w:rFonts w:ascii="Arial" w:hAnsi="Arial" w:cs="Arial"/>
      <w:sz w:val="18"/>
      <w:szCs w:val="18"/>
    </w:rPr>
  </w:style>
  <w:style w:type="paragraph" w:customStyle="1" w:styleId="image7">
    <w:name w:val="image7"/>
    <w:basedOn w:val="Normal"/>
    <w:rsid w:val="0020167E"/>
    <w:pPr>
      <w:spacing w:before="100" w:beforeAutospacing="1" w:after="100" w:afterAutospacing="1"/>
      <w:textAlignment w:val="center"/>
    </w:pPr>
    <w:rPr>
      <w:sz w:val="24"/>
      <w:szCs w:val="24"/>
    </w:rPr>
  </w:style>
  <w:style w:type="paragraph" w:customStyle="1" w:styleId="slide3">
    <w:name w:val="slide3"/>
    <w:basedOn w:val="Normal"/>
    <w:rsid w:val="0020167E"/>
    <w:pPr>
      <w:spacing w:before="100" w:beforeAutospacing="1" w:after="100" w:afterAutospacing="1"/>
    </w:pPr>
    <w:rPr>
      <w:vanish/>
      <w:sz w:val="24"/>
      <w:szCs w:val="24"/>
    </w:rPr>
  </w:style>
  <w:style w:type="paragraph" w:customStyle="1" w:styleId="image8">
    <w:name w:val="image8"/>
    <w:basedOn w:val="Normal"/>
    <w:rsid w:val="0020167E"/>
    <w:pPr>
      <w:spacing w:before="100" w:beforeAutospacing="1" w:after="100" w:afterAutospacing="1"/>
    </w:pPr>
    <w:rPr>
      <w:sz w:val="24"/>
      <w:szCs w:val="24"/>
    </w:rPr>
  </w:style>
  <w:style w:type="paragraph" w:customStyle="1" w:styleId="rootgroup6">
    <w:name w:val="rootgroup6"/>
    <w:basedOn w:val="Normal"/>
    <w:rsid w:val="0020167E"/>
    <w:pPr>
      <w:pBdr>
        <w:top w:val="single" w:sz="2" w:space="0" w:color="6593CF"/>
        <w:left w:val="single" w:sz="2" w:space="0" w:color="6593CF"/>
        <w:bottom w:val="single" w:sz="2" w:space="0" w:color="6593CF"/>
        <w:right w:val="single" w:sz="2" w:space="0" w:color="6593CF"/>
      </w:pBdr>
      <w:spacing w:before="100" w:beforeAutospacing="1" w:after="100" w:afterAutospacing="1"/>
    </w:pPr>
    <w:rPr>
      <w:sz w:val="24"/>
      <w:szCs w:val="24"/>
    </w:rPr>
  </w:style>
  <w:style w:type="paragraph" w:customStyle="1" w:styleId="text18">
    <w:name w:val="text18"/>
    <w:basedOn w:val="Normal"/>
    <w:rsid w:val="0020167E"/>
    <w:pPr>
      <w:spacing w:before="100" w:beforeAutospacing="1" w:after="100" w:afterAutospacing="1" w:line="375" w:lineRule="atLeast"/>
      <w:jc w:val="both"/>
    </w:pPr>
    <w:rPr>
      <w:rFonts w:ascii="Arial" w:hAnsi="Arial" w:cs="Arial"/>
      <w:b/>
      <w:bCs/>
      <w:sz w:val="16"/>
      <w:szCs w:val="16"/>
    </w:rPr>
  </w:style>
  <w:style w:type="paragraph" w:customStyle="1" w:styleId="image9">
    <w:name w:val="image9"/>
    <w:basedOn w:val="Normal"/>
    <w:rsid w:val="0020167E"/>
    <w:pPr>
      <w:spacing w:before="60" w:after="60"/>
      <w:ind w:left="60" w:right="60"/>
    </w:pPr>
    <w:rPr>
      <w:sz w:val="24"/>
      <w:szCs w:val="24"/>
    </w:rPr>
  </w:style>
  <w:style w:type="paragraph" w:customStyle="1" w:styleId="link8">
    <w:name w:val="link8"/>
    <w:basedOn w:val="Normal"/>
    <w:rsid w:val="0020167E"/>
    <w:pPr>
      <w:pBdr>
        <w:top w:val="single" w:sz="6" w:space="0" w:color="B50501"/>
      </w:pBdr>
      <w:shd w:val="clear" w:color="auto" w:fill="C00000"/>
      <w:spacing w:before="100" w:beforeAutospacing="1" w:after="100" w:afterAutospacing="1"/>
    </w:pPr>
    <w:rPr>
      <w:color w:val="FFFFFF"/>
      <w:sz w:val="24"/>
      <w:szCs w:val="24"/>
    </w:rPr>
  </w:style>
  <w:style w:type="paragraph" w:customStyle="1" w:styleId="text19">
    <w:name w:val="text19"/>
    <w:basedOn w:val="Normal"/>
    <w:rsid w:val="0020167E"/>
    <w:pPr>
      <w:spacing w:before="100" w:beforeAutospacing="1" w:after="100" w:afterAutospacing="1" w:line="375" w:lineRule="atLeast"/>
      <w:jc w:val="both"/>
    </w:pPr>
    <w:rPr>
      <w:rFonts w:ascii="Arial" w:hAnsi="Arial" w:cs="Arial"/>
      <w:b/>
      <w:bCs/>
      <w:color w:val="FFFFFF"/>
      <w:sz w:val="16"/>
      <w:szCs w:val="16"/>
    </w:rPr>
  </w:style>
  <w:style w:type="paragraph" w:customStyle="1" w:styleId="text20">
    <w:name w:val="text20"/>
    <w:basedOn w:val="Normal"/>
    <w:rsid w:val="0020167E"/>
    <w:pPr>
      <w:spacing w:before="100" w:beforeAutospacing="1" w:after="100" w:afterAutospacing="1" w:line="375" w:lineRule="atLeast"/>
      <w:jc w:val="both"/>
    </w:pPr>
    <w:rPr>
      <w:rFonts w:ascii="Arial" w:hAnsi="Arial" w:cs="Arial"/>
      <w:color w:val="000000"/>
      <w:sz w:val="16"/>
      <w:szCs w:val="16"/>
    </w:rPr>
  </w:style>
  <w:style w:type="paragraph" w:customStyle="1" w:styleId="text21">
    <w:name w:val="text21"/>
    <w:basedOn w:val="Normal"/>
    <w:rsid w:val="0020167E"/>
    <w:pPr>
      <w:spacing w:before="100" w:beforeAutospacing="1" w:after="100" w:afterAutospacing="1" w:line="375" w:lineRule="atLeast"/>
      <w:jc w:val="both"/>
    </w:pPr>
    <w:rPr>
      <w:rFonts w:ascii="Arial" w:hAnsi="Arial" w:cs="Arial"/>
      <w:b/>
      <w:bCs/>
      <w:color w:val="FF9700"/>
      <w:sz w:val="16"/>
      <w:szCs w:val="16"/>
    </w:rPr>
  </w:style>
  <w:style w:type="paragraph" w:customStyle="1" w:styleId="link9">
    <w:name w:val="link9"/>
    <w:basedOn w:val="Normal"/>
    <w:rsid w:val="0020167E"/>
    <w:pPr>
      <w:shd w:val="clear" w:color="auto" w:fill="E1E2E4"/>
      <w:spacing w:before="100" w:beforeAutospacing="1" w:after="100" w:afterAutospacing="1"/>
    </w:pPr>
    <w:rPr>
      <w:rFonts w:ascii="Arial" w:hAnsi="Arial" w:cs="Arial"/>
      <w:color w:val="000000"/>
      <w:sz w:val="16"/>
      <w:szCs w:val="16"/>
    </w:rPr>
  </w:style>
  <w:style w:type="paragraph" w:customStyle="1" w:styleId="text22">
    <w:name w:val="text22"/>
    <w:basedOn w:val="Normal"/>
    <w:rsid w:val="0020167E"/>
    <w:pPr>
      <w:shd w:val="clear" w:color="auto" w:fill="E1E2E4"/>
      <w:spacing w:before="100" w:beforeAutospacing="1" w:after="100" w:afterAutospacing="1" w:line="375" w:lineRule="atLeast"/>
    </w:pPr>
    <w:rPr>
      <w:rFonts w:ascii="Arial" w:hAnsi="Arial" w:cs="Arial"/>
      <w:color w:val="000000"/>
      <w:sz w:val="16"/>
      <w:szCs w:val="16"/>
    </w:rPr>
  </w:style>
  <w:style w:type="paragraph" w:customStyle="1" w:styleId="text23">
    <w:name w:val="text23"/>
    <w:basedOn w:val="Normal"/>
    <w:rsid w:val="0020167E"/>
    <w:pPr>
      <w:shd w:val="clear" w:color="auto" w:fill="C0DBFF"/>
      <w:spacing w:before="100" w:beforeAutospacing="1" w:after="100" w:afterAutospacing="1" w:line="375" w:lineRule="atLeast"/>
      <w:jc w:val="both"/>
    </w:pPr>
    <w:rPr>
      <w:rFonts w:ascii="Arial" w:hAnsi="Arial" w:cs="Arial"/>
      <w:b/>
      <w:bCs/>
      <w:color w:val="CCCCCC"/>
      <w:sz w:val="16"/>
      <w:szCs w:val="16"/>
    </w:rPr>
  </w:style>
  <w:style w:type="paragraph" w:customStyle="1" w:styleId="text24">
    <w:name w:val="text24"/>
    <w:basedOn w:val="Normal"/>
    <w:rsid w:val="0020167E"/>
    <w:pPr>
      <w:spacing w:before="100" w:beforeAutospacing="1" w:after="100" w:afterAutospacing="1" w:line="375" w:lineRule="atLeast"/>
      <w:jc w:val="both"/>
    </w:pPr>
    <w:rPr>
      <w:rFonts w:ascii="Arial" w:hAnsi="Arial" w:cs="Arial"/>
      <w:color w:val="CCCCCC"/>
      <w:sz w:val="16"/>
      <w:szCs w:val="16"/>
    </w:rPr>
  </w:style>
  <w:style w:type="paragraph" w:customStyle="1" w:styleId="paddingbt20">
    <w:name w:val="paddingbt20"/>
    <w:basedOn w:val="Normal"/>
    <w:rsid w:val="0020167E"/>
    <w:pPr>
      <w:spacing w:before="100" w:beforeAutospacing="1" w:after="100" w:afterAutospacing="1"/>
    </w:pPr>
    <w:rPr>
      <w:sz w:val="24"/>
      <w:szCs w:val="24"/>
    </w:rPr>
  </w:style>
  <w:style w:type="paragraph" w:customStyle="1" w:styleId="CharCharCharCharCharCharCharCharCharCharCharCharCharCharChar">
    <w:name w:val="Char Char Char Char Char Char Char Char Char Char Char Char Char Char Char"/>
    <w:basedOn w:val="Normal"/>
    <w:rsid w:val="0020167E"/>
    <w:pPr>
      <w:spacing w:after="160" w:line="240" w:lineRule="exact"/>
    </w:pPr>
    <w:rPr>
      <w:rFonts w:ascii="Verdana" w:hAnsi="Verdana"/>
      <w:noProof/>
      <w:sz w:val="3276"/>
      <w:szCs w:val="20"/>
    </w:rPr>
  </w:style>
  <w:style w:type="paragraph" w:customStyle="1" w:styleId="style0">
    <w:name w:val="style0"/>
    <w:basedOn w:val="Normal"/>
    <w:rsid w:val="0020167E"/>
    <w:pPr>
      <w:spacing w:before="100" w:beforeAutospacing="1" w:after="100" w:afterAutospacing="1"/>
    </w:pPr>
    <w:rPr>
      <w:sz w:val="24"/>
      <w:szCs w:val="24"/>
    </w:rPr>
  </w:style>
  <w:style w:type="character" w:customStyle="1" w:styleId="FootnoteTextCharCharCharCharCharChar1">
    <w:name w:val="Footnote Text Char Char Char Char Char Char1"/>
    <w:aliases w:val="Footnote Text Char Char Char Char Char Char Ch Char Char1"/>
    <w:semiHidden/>
    <w:rsid w:val="0020167E"/>
    <w:rPr>
      <w:lang w:val="en-US" w:eastAsia="en-US" w:bidi="ar-SA"/>
    </w:rPr>
  </w:style>
  <w:style w:type="paragraph" w:customStyle="1" w:styleId="CharCharCharChar0">
    <w:name w:val="Char Char Char Char"/>
    <w:basedOn w:val="Normal"/>
    <w:rsid w:val="0020167E"/>
    <w:pPr>
      <w:spacing w:after="160" w:line="240" w:lineRule="exact"/>
    </w:pPr>
    <w:rPr>
      <w:rFonts w:ascii="Verdana" w:hAnsi="Verdana"/>
      <w:sz w:val="20"/>
      <w:szCs w:val="20"/>
    </w:rPr>
  </w:style>
  <w:style w:type="paragraph" w:customStyle="1" w:styleId="p-res">
    <w:name w:val="p-res"/>
    <w:basedOn w:val="Normal"/>
    <w:uiPriority w:val="99"/>
    <w:rsid w:val="0020167E"/>
    <w:pPr>
      <w:spacing w:before="100" w:beforeAutospacing="1" w:after="100" w:afterAutospacing="1"/>
    </w:pPr>
    <w:rPr>
      <w:sz w:val="24"/>
      <w:szCs w:val="24"/>
    </w:rPr>
  </w:style>
  <w:style w:type="paragraph" w:customStyle="1" w:styleId="Normal1">
    <w:name w:val="Normal1"/>
    <w:rsid w:val="0020167E"/>
    <w:pPr>
      <w:spacing w:after="0" w:line="240" w:lineRule="auto"/>
    </w:pPr>
    <w:rPr>
      <w:rFonts w:ascii="Times New Roman" w:eastAsia="Times New Roman" w:hAnsi="Times New Roman" w:cs="Times New Roman"/>
      <w:color w:val="000000"/>
      <w:sz w:val="28"/>
      <w:szCs w:val="28"/>
      <w:lang w:val="vi-VN" w:eastAsia="vi-VN"/>
    </w:rPr>
  </w:style>
  <w:style w:type="paragraph" w:customStyle="1" w:styleId="3">
    <w:name w:val="3"/>
    <w:basedOn w:val="Normal"/>
    <w:qFormat/>
    <w:rsid w:val="0020167E"/>
    <w:pPr>
      <w:spacing w:before="120"/>
      <w:jc w:val="both"/>
    </w:pPr>
    <w:rPr>
      <w:rFonts w:eastAsia="Calibri"/>
      <w:b/>
      <w:i/>
      <w:szCs w:val="20"/>
    </w:rPr>
  </w:style>
  <w:style w:type="character" w:customStyle="1" w:styleId="Vnbnnidung2">
    <w:name w:val="Văn bản nội dung (2)"/>
    <w:rsid w:val="0020167E"/>
    <w:rPr>
      <w:rFonts w:ascii="Times New Roman" w:eastAsia="Times New Roman" w:hAnsi="Times New Roman" w:cs="Times New Roman" w:hint="default"/>
      <w:b w:val="0"/>
      <w:bCs w:val="0"/>
      <w:i w:val="0"/>
      <w:iCs w:val="0"/>
      <w:smallCaps w:val="0"/>
      <w:strike w:val="0"/>
      <w:dstrike w:val="0"/>
      <w:color w:val="000000"/>
      <w:spacing w:val="0"/>
      <w:w w:val="100"/>
      <w:position w:val="0"/>
      <w:sz w:val="22"/>
      <w:szCs w:val="22"/>
      <w:u w:val="none"/>
      <w:effect w:val="none"/>
      <w:lang w:val="vi-VN" w:eastAsia="vi-VN" w:bidi="vi-VN"/>
    </w:rPr>
  </w:style>
  <w:style w:type="paragraph" w:customStyle="1" w:styleId="bodytext0">
    <w:name w:val="bodytext0"/>
    <w:basedOn w:val="Normal"/>
    <w:rsid w:val="0020167E"/>
    <w:pPr>
      <w:spacing w:before="100" w:beforeAutospacing="1" w:after="100" w:afterAutospacing="1"/>
    </w:pPr>
    <w:rPr>
      <w:sz w:val="24"/>
      <w:szCs w:val="24"/>
      <w:lang w:val="vi-VN" w:eastAsia="vi-VN"/>
    </w:rPr>
  </w:style>
  <w:style w:type="paragraph" w:styleId="TOC1">
    <w:name w:val="toc 1"/>
    <w:basedOn w:val="Normal"/>
    <w:next w:val="Normal"/>
    <w:autoRedefine/>
    <w:uiPriority w:val="39"/>
    <w:rsid w:val="001B73B4"/>
    <w:pPr>
      <w:tabs>
        <w:tab w:val="left" w:leader="dot" w:pos="8618"/>
      </w:tabs>
      <w:spacing w:after="60" w:line="400" w:lineRule="exact"/>
      <w:ind w:left="709" w:right="566" w:hanging="709"/>
      <w:jc w:val="both"/>
    </w:pPr>
    <w:rPr>
      <w:noProof/>
      <w:spacing w:val="-4"/>
    </w:rPr>
  </w:style>
  <w:style w:type="paragraph" w:styleId="TOC3">
    <w:name w:val="toc 3"/>
    <w:basedOn w:val="Normal"/>
    <w:next w:val="Normal"/>
    <w:autoRedefine/>
    <w:uiPriority w:val="39"/>
    <w:rsid w:val="00FD1BBD"/>
    <w:pPr>
      <w:ind w:left="709" w:right="566"/>
      <w:jc w:val="both"/>
    </w:pPr>
  </w:style>
  <w:style w:type="paragraph" w:styleId="TOC2">
    <w:name w:val="toc 2"/>
    <w:basedOn w:val="Normal"/>
    <w:next w:val="Normal"/>
    <w:autoRedefine/>
    <w:uiPriority w:val="39"/>
    <w:rsid w:val="00BE410F"/>
    <w:pPr>
      <w:tabs>
        <w:tab w:val="left" w:leader="dot" w:pos="8618"/>
      </w:tabs>
      <w:spacing w:after="60" w:line="400" w:lineRule="exact"/>
      <w:ind w:left="709" w:right="566"/>
      <w:jc w:val="both"/>
    </w:pPr>
    <w:rPr>
      <w:spacing w:val="-6"/>
    </w:rPr>
  </w:style>
  <w:style w:type="paragraph" w:styleId="TOC4">
    <w:name w:val="toc 4"/>
    <w:basedOn w:val="Normal"/>
    <w:next w:val="Normal"/>
    <w:autoRedefine/>
    <w:uiPriority w:val="39"/>
    <w:unhideWhenUsed/>
    <w:rsid w:val="0020167E"/>
    <w:pPr>
      <w:spacing w:after="100" w:line="259" w:lineRule="auto"/>
      <w:ind w:left="660"/>
    </w:pPr>
    <w:rPr>
      <w:rFonts w:ascii="Arial" w:hAnsi="Arial"/>
      <w:sz w:val="22"/>
      <w:szCs w:val="22"/>
      <w:lang w:val="vi-VN" w:eastAsia="vi-VN"/>
    </w:rPr>
  </w:style>
  <w:style w:type="paragraph" w:styleId="TOC5">
    <w:name w:val="toc 5"/>
    <w:basedOn w:val="Normal"/>
    <w:next w:val="Normal"/>
    <w:autoRedefine/>
    <w:uiPriority w:val="39"/>
    <w:unhideWhenUsed/>
    <w:rsid w:val="0020167E"/>
    <w:pPr>
      <w:spacing w:after="100" w:line="259" w:lineRule="auto"/>
      <w:ind w:left="880"/>
    </w:pPr>
    <w:rPr>
      <w:rFonts w:ascii="Arial" w:hAnsi="Arial"/>
      <w:sz w:val="22"/>
      <w:szCs w:val="22"/>
      <w:lang w:val="vi-VN" w:eastAsia="vi-VN"/>
    </w:rPr>
  </w:style>
  <w:style w:type="paragraph" w:styleId="TOC6">
    <w:name w:val="toc 6"/>
    <w:basedOn w:val="Normal"/>
    <w:next w:val="Normal"/>
    <w:autoRedefine/>
    <w:uiPriority w:val="39"/>
    <w:unhideWhenUsed/>
    <w:rsid w:val="0020167E"/>
    <w:pPr>
      <w:spacing w:after="100" w:line="259" w:lineRule="auto"/>
      <w:ind w:left="1100"/>
    </w:pPr>
    <w:rPr>
      <w:rFonts w:ascii="Arial" w:hAnsi="Arial"/>
      <w:sz w:val="22"/>
      <w:szCs w:val="22"/>
      <w:lang w:val="vi-VN" w:eastAsia="vi-VN"/>
    </w:rPr>
  </w:style>
  <w:style w:type="paragraph" w:styleId="TOC7">
    <w:name w:val="toc 7"/>
    <w:basedOn w:val="Normal"/>
    <w:next w:val="Normal"/>
    <w:autoRedefine/>
    <w:uiPriority w:val="39"/>
    <w:unhideWhenUsed/>
    <w:rsid w:val="0020167E"/>
    <w:pPr>
      <w:spacing w:after="100" w:line="259" w:lineRule="auto"/>
      <w:ind w:left="1320"/>
    </w:pPr>
    <w:rPr>
      <w:rFonts w:ascii="Arial" w:hAnsi="Arial"/>
      <w:sz w:val="22"/>
      <w:szCs w:val="22"/>
      <w:lang w:val="vi-VN" w:eastAsia="vi-VN"/>
    </w:rPr>
  </w:style>
  <w:style w:type="paragraph" w:styleId="TOC8">
    <w:name w:val="toc 8"/>
    <w:basedOn w:val="Normal"/>
    <w:next w:val="Normal"/>
    <w:autoRedefine/>
    <w:uiPriority w:val="39"/>
    <w:unhideWhenUsed/>
    <w:rsid w:val="0020167E"/>
    <w:pPr>
      <w:spacing w:after="100" w:line="259" w:lineRule="auto"/>
      <w:ind w:left="1540"/>
    </w:pPr>
    <w:rPr>
      <w:rFonts w:ascii="Arial" w:hAnsi="Arial"/>
      <w:sz w:val="22"/>
      <w:szCs w:val="22"/>
      <w:lang w:val="vi-VN" w:eastAsia="vi-VN"/>
    </w:rPr>
  </w:style>
  <w:style w:type="paragraph" w:styleId="TOC9">
    <w:name w:val="toc 9"/>
    <w:basedOn w:val="Normal"/>
    <w:next w:val="Normal"/>
    <w:autoRedefine/>
    <w:uiPriority w:val="39"/>
    <w:unhideWhenUsed/>
    <w:rsid w:val="0020167E"/>
    <w:pPr>
      <w:spacing w:after="100" w:line="259" w:lineRule="auto"/>
      <w:ind w:left="1760"/>
    </w:pPr>
    <w:rPr>
      <w:rFonts w:ascii="Arial" w:hAnsi="Arial"/>
      <w:sz w:val="22"/>
      <w:szCs w:val="22"/>
      <w:lang w:val="vi-VN" w:eastAsia="vi-VN"/>
    </w:rPr>
  </w:style>
  <w:style w:type="character" w:customStyle="1" w:styleId="Bodytext20">
    <w:name w:val="Body text (2)_"/>
    <w:link w:val="Bodytext21"/>
    <w:uiPriority w:val="99"/>
    <w:locked/>
    <w:rsid w:val="0020167E"/>
    <w:rPr>
      <w:rFonts w:ascii="Palatino Linotype" w:hAnsi="Palatino Linotype" w:cs="Palatino Linotype"/>
      <w:sz w:val="26"/>
      <w:szCs w:val="26"/>
      <w:shd w:val="clear" w:color="auto" w:fill="FFFFFF"/>
    </w:rPr>
  </w:style>
  <w:style w:type="paragraph" w:customStyle="1" w:styleId="Bodytext21">
    <w:name w:val="Body text (2)1"/>
    <w:basedOn w:val="Normal"/>
    <w:link w:val="Bodytext20"/>
    <w:uiPriority w:val="99"/>
    <w:rsid w:val="0020167E"/>
    <w:pPr>
      <w:widowControl w:val="0"/>
      <w:shd w:val="clear" w:color="auto" w:fill="FFFFFF"/>
      <w:spacing w:before="180" w:after="480" w:line="413" w:lineRule="exact"/>
      <w:ind w:hanging="500"/>
      <w:jc w:val="center"/>
    </w:pPr>
    <w:rPr>
      <w:rFonts w:ascii="Palatino Linotype" w:eastAsiaTheme="minorHAnsi" w:hAnsi="Palatino Linotype" w:cs="Palatino Linotype"/>
      <w:sz w:val="26"/>
      <w:szCs w:val="26"/>
    </w:rPr>
  </w:style>
  <w:style w:type="paragraph" w:styleId="Quote">
    <w:name w:val="Quote"/>
    <w:basedOn w:val="Normal"/>
    <w:next w:val="Normal"/>
    <w:link w:val="QuoteChar"/>
    <w:uiPriority w:val="29"/>
    <w:qFormat/>
    <w:rsid w:val="0020167E"/>
    <w:pPr>
      <w:spacing w:before="200" w:after="160"/>
      <w:ind w:left="864" w:right="864"/>
      <w:jc w:val="center"/>
    </w:pPr>
    <w:rPr>
      <w:i/>
      <w:iCs/>
      <w:color w:val="404040"/>
    </w:rPr>
  </w:style>
  <w:style w:type="character" w:customStyle="1" w:styleId="QuoteChar">
    <w:name w:val="Quote Char"/>
    <w:basedOn w:val="DefaultParagraphFont"/>
    <w:link w:val="Quote"/>
    <w:uiPriority w:val="29"/>
    <w:rsid w:val="0020167E"/>
    <w:rPr>
      <w:rFonts w:ascii="Times New Roman" w:eastAsia="Times New Roman" w:hAnsi="Times New Roman" w:cs="Times New Roman"/>
      <w:i/>
      <w:iCs/>
      <w:color w:val="404040"/>
      <w:sz w:val="28"/>
      <w:szCs w:val="28"/>
    </w:rPr>
  </w:style>
  <w:style w:type="character" w:customStyle="1" w:styleId="FootnoteNotBold">
    <w:name w:val="Footnote + Not Bold"/>
    <w:aliases w:val="Italic,Body text (2) + 11.5 pt,Header or footer (5) + 9 pt"/>
    <w:uiPriority w:val="99"/>
    <w:qFormat/>
    <w:rsid w:val="0020167E"/>
    <w:rPr>
      <w:rFonts w:ascii="Palatino Linotype" w:hAnsi="Palatino Linotype" w:cs="Palatino Linotype"/>
      <w:i/>
      <w:iCs/>
      <w:sz w:val="19"/>
      <w:szCs w:val="19"/>
      <w:u w:val="none"/>
    </w:rPr>
  </w:style>
  <w:style w:type="character" w:customStyle="1" w:styleId="Bodytext22">
    <w:name w:val="Body text (2)"/>
    <w:uiPriority w:val="99"/>
    <w:rsid w:val="0020167E"/>
    <w:rPr>
      <w:rFonts w:ascii="Times New Roman" w:hAnsi="Times New Roman" w:cs="Times New Roman"/>
      <w:sz w:val="26"/>
      <w:szCs w:val="26"/>
      <w:u w:val="single"/>
      <w:shd w:val="clear" w:color="auto" w:fill="FFFFFF"/>
    </w:rPr>
  </w:style>
  <w:style w:type="paragraph" w:customStyle="1" w:styleId="Char2">
    <w:name w:val="Char"/>
    <w:basedOn w:val="Normal"/>
    <w:semiHidden/>
    <w:rsid w:val="00C4719D"/>
    <w:pPr>
      <w:spacing w:after="160" w:line="240" w:lineRule="exact"/>
    </w:pPr>
    <w:rPr>
      <w:rFonts w:ascii="Arial" w:hAnsi="Arial"/>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2737976">
      <w:bodyDiv w:val="1"/>
      <w:marLeft w:val="0"/>
      <w:marRight w:val="0"/>
      <w:marTop w:val="0"/>
      <w:marBottom w:val="0"/>
      <w:divBdr>
        <w:top w:val="none" w:sz="0" w:space="0" w:color="auto"/>
        <w:left w:val="none" w:sz="0" w:space="0" w:color="auto"/>
        <w:bottom w:val="none" w:sz="0" w:space="0" w:color="auto"/>
        <w:right w:val="none" w:sz="0" w:space="0" w:color="auto"/>
      </w:divBdr>
    </w:div>
    <w:div w:id="1508909110">
      <w:bodyDiv w:val="1"/>
      <w:marLeft w:val="0"/>
      <w:marRight w:val="0"/>
      <w:marTop w:val="0"/>
      <w:marBottom w:val="0"/>
      <w:divBdr>
        <w:top w:val="none" w:sz="0" w:space="0" w:color="auto"/>
        <w:left w:val="none" w:sz="0" w:space="0" w:color="auto"/>
        <w:bottom w:val="none" w:sz="0" w:space="0" w:color="auto"/>
        <w:right w:val="none" w:sz="0" w:space="0" w:color="auto"/>
      </w:divBdr>
    </w:div>
    <w:div w:id="191130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410B94-D9C6-4CBC-ADF2-F70BCC3E23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10</Pages>
  <Words>3072</Words>
  <Characters>17515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
    </vt:vector>
  </TitlesOfParts>
  <Company>80-TH</Company>
  <LinksUpToDate>false</LinksUpToDate>
  <CharactersWithSpaces>20546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LLCT1</cp:lastModifiedBy>
  <cp:revision>4</cp:revision>
  <cp:lastPrinted>2019-10-04T06:40:00Z</cp:lastPrinted>
  <dcterms:created xsi:type="dcterms:W3CDTF">2020-10-21T04:59:00Z</dcterms:created>
  <dcterms:modified xsi:type="dcterms:W3CDTF">2020-10-21T06:38:00Z</dcterms:modified>
</cp:coreProperties>
</file>